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5977"/>
      </w:tblGrid>
      <w:tr w:rsidR="003F6C17" w:rsidRPr="00C77E7B" w14:paraId="04F87B67" w14:textId="77777777" w:rsidTr="00C356CB">
        <w:tc>
          <w:tcPr>
            <w:tcW w:w="3039" w:type="dxa"/>
            <w:shd w:val="clear" w:color="auto" w:fill="FFC000"/>
          </w:tcPr>
          <w:p w14:paraId="42E17848" w14:textId="77777777" w:rsidR="003F6C17" w:rsidRPr="00C77E7B" w:rsidRDefault="003F6C17" w:rsidP="003F6C17">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lang w:val="en-US"/>
              </w:rPr>
              <w:t xml:space="preserve">Title of the project </w:t>
            </w:r>
          </w:p>
        </w:tc>
        <w:tc>
          <w:tcPr>
            <w:tcW w:w="5977" w:type="dxa"/>
            <w:shd w:val="clear" w:color="auto" w:fill="auto"/>
          </w:tcPr>
          <w:p w14:paraId="5ED0364D"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p w14:paraId="74C00122"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tc>
      </w:tr>
      <w:tr w:rsidR="003F6C17" w:rsidRPr="00C77E7B" w14:paraId="78024B89" w14:textId="77777777" w:rsidTr="00C356CB">
        <w:tc>
          <w:tcPr>
            <w:tcW w:w="3039" w:type="dxa"/>
            <w:shd w:val="clear" w:color="auto" w:fill="FFC000"/>
          </w:tcPr>
          <w:p w14:paraId="4BA2D03F" w14:textId="77777777" w:rsidR="003F6C17" w:rsidRPr="00C77E7B" w:rsidRDefault="003F6C17" w:rsidP="003F6C17">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Name of lead investigator</w:t>
            </w:r>
          </w:p>
          <w:p w14:paraId="401BD2B5" w14:textId="77777777" w:rsidR="003F6C17" w:rsidRPr="00C77E7B" w:rsidRDefault="003F6C17" w:rsidP="003F6C17">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Institution</w:t>
            </w:r>
          </w:p>
          <w:p w14:paraId="066F5115" w14:textId="77777777" w:rsidR="003F6C17" w:rsidRPr="00C77E7B" w:rsidRDefault="003F6C17" w:rsidP="003F6C17">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Email</w:t>
            </w:r>
          </w:p>
        </w:tc>
        <w:tc>
          <w:tcPr>
            <w:tcW w:w="5977" w:type="dxa"/>
            <w:shd w:val="clear" w:color="auto" w:fill="auto"/>
          </w:tcPr>
          <w:p w14:paraId="7786589C"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tc>
      </w:tr>
      <w:tr w:rsidR="003F6C17" w:rsidRPr="00C77E7B" w14:paraId="6DBDF7FC" w14:textId="77777777" w:rsidTr="00C356CB">
        <w:tc>
          <w:tcPr>
            <w:tcW w:w="3039" w:type="dxa"/>
            <w:shd w:val="clear" w:color="auto" w:fill="FFC000"/>
          </w:tcPr>
          <w:p w14:paraId="2A08A97D" w14:textId="4D474D20" w:rsidR="003F6C17" w:rsidRDefault="000A3AD8" w:rsidP="003F6C17">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Estimated total</w:t>
            </w:r>
            <w:r w:rsidR="003F6C17" w:rsidRPr="00C77E7B">
              <w:rPr>
                <w:rFonts w:ascii="Century Gothic" w:eastAsia="Times New Roman" w:hAnsi="Century Gothic" w:cs="Times New Roman"/>
                <w:b/>
                <w:bCs/>
                <w:color w:val="000000"/>
                <w:sz w:val="20"/>
                <w:szCs w:val="20"/>
                <w:lang w:val="en-US"/>
              </w:rPr>
              <w:t xml:space="preserve"> cost of project</w:t>
            </w:r>
          </w:p>
          <w:p w14:paraId="6CC3C776" w14:textId="77777777" w:rsidR="000A3AD8" w:rsidRDefault="000A3AD8" w:rsidP="003F6C17">
            <w:pPr>
              <w:spacing w:after="0" w:line="240" w:lineRule="auto"/>
              <w:rPr>
                <w:rFonts w:ascii="Century Gothic" w:eastAsia="Times New Roman" w:hAnsi="Century Gothic" w:cs="Times New Roman"/>
                <w:color w:val="000000"/>
                <w:sz w:val="20"/>
                <w:szCs w:val="20"/>
              </w:rPr>
            </w:pPr>
          </w:p>
          <w:p w14:paraId="0B18B225" w14:textId="21AB11C6" w:rsidR="008A7357" w:rsidRPr="00C77E7B" w:rsidRDefault="008A7357" w:rsidP="003F6C17">
            <w:pPr>
              <w:spacing w:after="0" w:line="240" w:lineRule="auto"/>
              <w:rPr>
                <w:rFonts w:ascii="Century Gothic" w:eastAsia="Times New Roman" w:hAnsi="Century Gothic" w:cs="Times New Roman"/>
                <w:color w:val="000000"/>
                <w:sz w:val="20"/>
                <w:szCs w:val="20"/>
              </w:rPr>
            </w:pPr>
          </w:p>
        </w:tc>
        <w:tc>
          <w:tcPr>
            <w:tcW w:w="5977" w:type="dxa"/>
            <w:shd w:val="clear" w:color="auto" w:fill="auto"/>
          </w:tcPr>
          <w:p w14:paraId="4D76F428" w14:textId="73787B92" w:rsidR="003F6C17" w:rsidRDefault="00A80DB7" w:rsidP="003F6C17">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Project budgets do not need to be signed off by the finance department at this stage, but we do request this to be w</w:t>
            </w:r>
            <w:r w:rsidR="00B94282" w:rsidRPr="00B94282">
              <w:rPr>
                <w:rFonts w:ascii="Century Gothic" w:eastAsia="Times New Roman" w:hAnsi="Century Gothic" w:cs="Times New Roman"/>
                <w:i/>
                <w:iCs/>
                <w:color w:val="000000"/>
                <w:sz w:val="20"/>
                <w:szCs w:val="20"/>
              </w:rPr>
              <w:t>ithin 10% of the final project cost</w:t>
            </w:r>
            <w:r>
              <w:rPr>
                <w:rFonts w:ascii="Century Gothic" w:eastAsia="Times New Roman" w:hAnsi="Century Gothic" w:cs="Times New Roman"/>
                <w:i/>
                <w:iCs/>
                <w:color w:val="000000"/>
                <w:sz w:val="20"/>
                <w:szCs w:val="20"/>
              </w:rPr>
              <w:t xml:space="preserve"> if the application is invited to full submission </w:t>
            </w:r>
          </w:p>
          <w:p w14:paraId="7C587973" w14:textId="0D69117F" w:rsidR="003F6C17" w:rsidRPr="00C356CB" w:rsidRDefault="00D301B0" w:rsidP="00C356CB">
            <w:pPr>
              <w:spacing w:after="0" w:line="240" w:lineRule="auto"/>
              <w:rPr>
                <w:rFonts w:ascii="Century Gothic" w:eastAsia="Times New Roman" w:hAnsi="Century Gothic" w:cs="Times New Roman"/>
                <w:b/>
                <w:bCs/>
                <w:color w:val="000000"/>
                <w:sz w:val="20"/>
                <w:szCs w:val="20"/>
              </w:rPr>
            </w:pPr>
            <w:r w:rsidRPr="00D301B0">
              <w:rPr>
                <w:rFonts w:ascii="Century Gothic" w:eastAsia="Times New Roman" w:hAnsi="Century Gothic" w:cs="Times New Roman"/>
                <w:b/>
                <w:bCs/>
                <w:color w:val="000000"/>
                <w:sz w:val="20"/>
                <w:szCs w:val="20"/>
              </w:rPr>
              <w:t>£</w:t>
            </w:r>
            <w:r w:rsidR="0022689C">
              <w:rPr>
                <w:rFonts w:ascii="Century Gothic" w:eastAsia="Times New Roman" w:hAnsi="Century Gothic" w:cs="Times New Roman"/>
                <w:b/>
                <w:bCs/>
                <w:color w:val="000000"/>
                <w:sz w:val="20"/>
                <w:szCs w:val="20"/>
              </w:rPr>
              <w:t>_______</w:t>
            </w:r>
          </w:p>
          <w:p w14:paraId="67817DA4" w14:textId="77777777" w:rsidR="00D301B0" w:rsidRPr="00C77E7B" w:rsidRDefault="00D301B0" w:rsidP="00D301B0">
            <w:pPr>
              <w:spacing w:after="0" w:line="240" w:lineRule="auto"/>
              <w:rPr>
                <w:rFonts w:ascii="Century Gothic" w:eastAsia="Times New Roman" w:hAnsi="Century Gothic" w:cs="Times New Roman"/>
                <w:color w:val="000000"/>
                <w:sz w:val="20"/>
                <w:szCs w:val="20"/>
              </w:rPr>
            </w:pPr>
          </w:p>
        </w:tc>
      </w:tr>
      <w:tr w:rsidR="003F6C17" w:rsidRPr="00C77E7B" w14:paraId="1A7B2226" w14:textId="77777777" w:rsidTr="00C356CB">
        <w:tc>
          <w:tcPr>
            <w:tcW w:w="3039" w:type="dxa"/>
            <w:shd w:val="clear" w:color="auto" w:fill="FFC000"/>
          </w:tcPr>
          <w:p w14:paraId="2BDF5E9B" w14:textId="77777777" w:rsidR="003F6C17" w:rsidRPr="00C77E7B" w:rsidRDefault="003F6C17" w:rsidP="003F6C17">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bCs/>
                <w:color w:val="000000"/>
                <w:sz w:val="20"/>
                <w:szCs w:val="20"/>
                <w:lang w:val="en-US"/>
              </w:rPr>
              <w:t>Project duration</w:t>
            </w:r>
            <w:r w:rsidRPr="00C77E7B">
              <w:rPr>
                <w:rFonts w:ascii="Century Gothic" w:eastAsia="Times New Roman" w:hAnsi="Century Gothic" w:cs="Times New Roman"/>
                <w:b/>
                <w:color w:val="000000"/>
                <w:sz w:val="20"/>
                <w:szCs w:val="20"/>
                <w:lang w:val="en-US"/>
              </w:rPr>
              <w:t xml:space="preserve"> </w:t>
            </w:r>
          </w:p>
        </w:tc>
        <w:tc>
          <w:tcPr>
            <w:tcW w:w="5977" w:type="dxa"/>
            <w:shd w:val="clear" w:color="auto" w:fill="auto"/>
          </w:tcPr>
          <w:p w14:paraId="333D350E" w14:textId="5CD3D7BC" w:rsidR="003F6C17" w:rsidRPr="00C356CB" w:rsidRDefault="0022689C" w:rsidP="003F6C17">
            <w:pPr>
              <w:spacing w:after="0" w:line="240" w:lineRule="auto"/>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________Months</w:t>
            </w:r>
          </w:p>
          <w:p w14:paraId="4E291E45"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tc>
      </w:tr>
      <w:tr w:rsidR="003F6C17" w:rsidRPr="00C77E7B" w14:paraId="3BFF4976" w14:textId="77777777" w:rsidTr="00C356CB">
        <w:tc>
          <w:tcPr>
            <w:tcW w:w="3039" w:type="dxa"/>
            <w:shd w:val="clear" w:color="auto" w:fill="FFC000"/>
          </w:tcPr>
          <w:p w14:paraId="4483A43F" w14:textId="7A5E3712" w:rsidR="008A7357" w:rsidRDefault="003F6C17" w:rsidP="003F6C17">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H</w:t>
            </w:r>
            <w:r w:rsidRPr="00BD1F71">
              <w:rPr>
                <w:rFonts w:ascii="Century Gothic" w:eastAsia="Times New Roman" w:hAnsi="Century Gothic" w:cs="Times New Roman"/>
                <w:b/>
                <w:color w:val="000000"/>
                <w:sz w:val="20"/>
                <w:szCs w:val="20"/>
              </w:rPr>
              <w:t>ow far away from clinical translation</w:t>
            </w:r>
            <w:r>
              <w:rPr>
                <w:rFonts w:ascii="Century Gothic" w:eastAsia="Times New Roman" w:hAnsi="Century Gothic" w:cs="Times New Roman"/>
                <w:b/>
                <w:color w:val="000000"/>
                <w:sz w:val="20"/>
                <w:szCs w:val="20"/>
              </w:rPr>
              <w:t xml:space="preserve"> is</w:t>
            </w:r>
            <w:r w:rsidRPr="00BD1F71">
              <w:rPr>
                <w:rFonts w:ascii="Century Gothic" w:eastAsia="Times New Roman" w:hAnsi="Century Gothic" w:cs="Times New Roman"/>
                <w:b/>
                <w:color w:val="000000"/>
                <w:sz w:val="20"/>
                <w:szCs w:val="20"/>
              </w:rPr>
              <w:t xml:space="preserve"> this project</w:t>
            </w:r>
            <w:r>
              <w:rPr>
                <w:rFonts w:ascii="Century Gothic" w:eastAsia="Times New Roman" w:hAnsi="Century Gothic" w:cs="Times New Roman"/>
                <w:b/>
                <w:color w:val="000000"/>
                <w:sz w:val="20"/>
                <w:szCs w:val="20"/>
              </w:rPr>
              <w:t>?</w:t>
            </w:r>
            <w:r w:rsidR="008A7357">
              <w:rPr>
                <w:rFonts w:ascii="Century Gothic" w:eastAsia="Times New Roman" w:hAnsi="Century Gothic" w:cs="Times New Roman"/>
                <w:b/>
                <w:color w:val="000000"/>
                <w:sz w:val="20"/>
                <w:szCs w:val="20"/>
              </w:rPr>
              <w:t xml:space="preserve"> </w:t>
            </w:r>
          </w:p>
          <w:p w14:paraId="20E53909" w14:textId="77777777" w:rsidR="003F6C17" w:rsidRDefault="003F6C17" w:rsidP="003F6C17">
            <w:pPr>
              <w:spacing w:after="0" w:line="240" w:lineRule="auto"/>
              <w:rPr>
                <w:rFonts w:ascii="Century Gothic" w:eastAsia="Times New Roman" w:hAnsi="Century Gothic" w:cs="Times New Roman"/>
                <w:bCs/>
                <w:color w:val="000000"/>
                <w:sz w:val="20"/>
                <w:szCs w:val="20"/>
              </w:rPr>
            </w:pPr>
          </w:p>
          <w:p w14:paraId="62983D76" w14:textId="77777777" w:rsidR="008A7357" w:rsidRDefault="008A7357" w:rsidP="003F6C17">
            <w:pPr>
              <w:spacing w:after="0" w:line="240" w:lineRule="auto"/>
              <w:rPr>
                <w:rFonts w:ascii="Century Gothic" w:eastAsia="Times New Roman" w:hAnsi="Century Gothic" w:cs="Times New Roman"/>
                <w:bCs/>
                <w:color w:val="000000"/>
                <w:sz w:val="20"/>
                <w:szCs w:val="20"/>
              </w:rPr>
            </w:pPr>
          </w:p>
          <w:p w14:paraId="2D7589F7" w14:textId="65DDC371" w:rsidR="008A7357" w:rsidRPr="002F6D50" w:rsidRDefault="008A7357" w:rsidP="003F6C17">
            <w:pPr>
              <w:spacing w:after="0" w:line="240" w:lineRule="auto"/>
              <w:rPr>
                <w:rFonts w:ascii="Century Gothic" w:eastAsia="Times New Roman" w:hAnsi="Century Gothic" w:cs="Times New Roman"/>
                <w:bCs/>
                <w:color w:val="000000"/>
                <w:sz w:val="20"/>
                <w:szCs w:val="20"/>
              </w:rPr>
            </w:pPr>
          </w:p>
        </w:tc>
        <w:tc>
          <w:tcPr>
            <w:tcW w:w="5977" w:type="dxa"/>
            <w:shd w:val="clear" w:color="auto" w:fill="FFFFFF"/>
          </w:tcPr>
          <w:p w14:paraId="09B14B0F" w14:textId="3D629E3C" w:rsidR="003F6C17" w:rsidRPr="00B94282" w:rsidRDefault="00B94282" w:rsidP="00D50650">
            <w:pPr>
              <w:spacing w:after="0" w:line="240" w:lineRule="auto"/>
              <w:rPr>
                <w:rFonts w:ascii="Century Gothic" w:eastAsia="Times New Roman" w:hAnsi="Century Gothic" w:cs="Times New Roman"/>
                <w:bCs/>
                <w:i/>
                <w:iCs/>
                <w:color w:val="000000"/>
                <w:sz w:val="20"/>
                <w:szCs w:val="20"/>
              </w:rPr>
            </w:pPr>
            <w:r w:rsidRPr="00B94282">
              <w:rPr>
                <w:rFonts w:ascii="Century Gothic" w:eastAsia="Times New Roman" w:hAnsi="Century Gothic" w:cs="Times New Roman"/>
                <w:bCs/>
                <w:i/>
                <w:iCs/>
                <w:color w:val="000000"/>
                <w:sz w:val="20"/>
                <w:szCs w:val="20"/>
              </w:rPr>
              <w:t>Please provide an estimated timeline (broken down by stage of research) until its available to people with Parkinson’s (</w:t>
            </w:r>
            <w:proofErr w:type="spellStart"/>
            <w:r w:rsidRPr="00B94282">
              <w:rPr>
                <w:rFonts w:ascii="Century Gothic" w:eastAsia="Times New Roman" w:hAnsi="Century Gothic" w:cs="Times New Roman"/>
                <w:bCs/>
                <w:i/>
                <w:iCs/>
                <w:color w:val="000000"/>
                <w:sz w:val="20"/>
                <w:szCs w:val="20"/>
              </w:rPr>
              <w:t>PwP</w:t>
            </w:r>
            <w:proofErr w:type="spellEnd"/>
            <w:r w:rsidRPr="00B94282">
              <w:rPr>
                <w:rFonts w:ascii="Century Gothic" w:eastAsia="Times New Roman" w:hAnsi="Century Gothic" w:cs="Times New Roman"/>
                <w:bCs/>
                <w:i/>
                <w:iCs/>
                <w:color w:val="000000"/>
                <w:sz w:val="20"/>
                <w:szCs w:val="20"/>
              </w:rPr>
              <w:t>)</w:t>
            </w:r>
          </w:p>
          <w:p w14:paraId="1C84C9A0"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50B9A25A"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2B0FAF94"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1B969E93"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5CA66587"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55C80E14"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11E5E7EE" w14:textId="77777777" w:rsidR="00B94282" w:rsidRPr="00182777" w:rsidRDefault="00B94282" w:rsidP="00D50650">
            <w:pPr>
              <w:spacing w:after="0" w:line="240" w:lineRule="auto"/>
              <w:rPr>
                <w:rFonts w:ascii="Century Gothic" w:eastAsia="Times New Roman" w:hAnsi="Century Gothic" w:cs="Times New Roman"/>
                <w:bCs/>
                <w:color w:val="000000"/>
                <w:sz w:val="20"/>
                <w:szCs w:val="20"/>
              </w:rPr>
            </w:pPr>
          </w:p>
        </w:tc>
      </w:tr>
      <w:tr w:rsidR="003F6C17" w:rsidRPr="00C77E7B" w14:paraId="4E68E910" w14:textId="77777777" w:rsidTr="00C356CB">
        <w:tc>
          <w:tcPr>
            <w:tcW w:w="3039" w:type="dxa"/>
            <w:shd w:val="clear" w:color="auto" w:fill="FFC000"/>
          </w:tcPr>
          <w:p w14:paraId="1EE260E5" w14:textId="77777777" w:rsidR="003F6C17" w:rsidRDefault="003F6C17" w:rsidP="003F6C17">
            <w:pPr>
              <w:spacing w:after="0" w:line="240" w:lineRule="auto"/>
              <w:rPr>
                <w:rFonts w:ascii="Century Gothic" w:eastAsia="Times New Roman" w:hAnsi="Century Gothic" w:cs="Times New Roman"/>
                <w:b/>
                <w:sz w:val="20"/>
                <w:szCs w:val="20"/>
              </w:rPr>
            </w:pPr>
            <w:r w:rsidRPr="00C77E7B">
              <w:rPr>
                <w:rFonts w:ascii="Century Gothic" w:eastAsia="Times New Roman" w:hAnsi="Century Gothic" w:cs="Times New Roman"/>
                <w:b/>
                <w:sz w:val="20"/>
                <w:szCs w:val="20"/>
              </w:rPr>
              <w:t>H</w:t>
            </w:r>
            <w:r>
              <w:rPr>
                <w:rFonts w:ascii="Century Gothic" w:eastAsia="Times New Roman" w:hAnsi="Century Gothic" w:cs="Times New Roman"/>
                <w:b/>
                <w:sz w:val="20"/>
                <w:szCs w:val="20"/>
              </w:rPr>
              <w:t xml:space="preserve">ow have </w:t>
            </w:r>
            <w:r w:rsidRPr="00C77E7B">
              <w:rPr>
                <w:rFonts w:ascii="Century Gothic" w:eastAsia="Times New Roman" w:hAnsi="Century Gothic" w:cs="Times New Roman"/>
                <w:b/>
                <w:sz w:val="20"/>
                <w:szCs w:val="20"/>
              </w:rPr>
              <w:t>you involved people with Parkinson’s in the preparation of this project?</w:t>
            </w:r>
          </w:p>
          <w:p w14:paraId="02D0F38F" w14:textId="78D5BA87" w:rsidR="00B94282" w:rsidRPr="00B94282" w:rsidRDefault="00B94282" w:rsidP="003F6C17">
            <w:pPr>
              <w:spacing w:after="0" w:line="240" w:lineRule="auto"/>
              <w:rPr>
                <w:rFonts w:ascii="Century Gothic" w:eastAsia="Times New Roman" w:hAnsi="Century Gothic" w:cs="Times New Roman"/>
                <w:bCs/>
                <w:sz w:val="20"/>
                <w:szCs w:val="20"/>
              </w:rPr>
            </w:pPr>
          </w:p>
        </w:tc>
        <w:tc>
          <w:tcPr>
            <w:tcW w:w="5977" w:type="dxa"/>
            <w:shd w:val="clear" w:color="auto" w:fill="auto"/>
          </w:tcPr>
          <w:p w14:paraId="4EC06715" w14:textId="0BB7AB0A" w:rsidR="00B94282" w:rsidRPr="00B94282" w:rsidRDefault="00B94282" w:rsidP="003F6C17">
            <w:pPr>
              <w:spacing w:after="0" w:line="240" w:lineRule="auto"/>
              <w:rPr>
                <w:rFonts w:ascii="Century Gothic" w:eastAsia="Times New Roman" w:hAnsi="Century Gothic" w:cs="Times New Roman"/>
                <w:i/>
                <w:iCs/>
                <w:color w:val="000000"/>
                <w:sz w:val="20"/>
                <w:szCs w:val="20"/>
              </w:rPr>
            </w:pPr>
            <w:r w:rsidRPr="00B94282">
              <w:rPr>
                <w:rFonts w:ascii="Century Gothic" w:eastAsia="Times New Roman" w:hAnsi="Century Gothic" w:cs="Times New Roman"/>
                <w:bCs/>
                <w:i/>
                <w:iCs/>
                <w:sz w:val="20"/>
                <w:szCs w:val="20"/>
              </w:rPr>
              <w:t xml:space="preserve">If </w:t>
            </w:r>
            <w:proofErr w:type="spellStart"/>
            <w:r w:rsidRPr="00B94282">
              <w:rPr>
                <w:rFonts w:ascii="Century Gothic" w:eastAsia="Times New Roman" w:hAnsi="Century Gothic" w:cs="Times New Roman"/>
                <w:bCs/>
                <w:i/>
                <w:iCs/>
                <w:sz w:val="20"/>
                <w:szCs w:val="20"/>
              </w:rPr>
              <w:t>PwP</w:t>
            </w:r>
            <w:proofErr w:type="spellEnd"/>
            <w:r w:rsidRPr="00B94282">
              <w:rPr>
                <w:rFonts w:ascii="Century Gothic" w:eastAsia="Times New Roman" w:hAnsi="Century Gothic" w:cs="Times New Roman"/>
                <w:bCs/>
                <w:i/>
                <w:iCs/>
                <w:sz w:val="20"/>
                <w:szCs w:val="20"/>
              </w:rPr>
              <w:t xml:space="preserve"> involvement has not yet been developed, please detail how you plan to incorporate this</w:t>
            </w:r>
          </w:p>
          <w:p w14:paraId="0BE6D81F"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6FDC243D"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6D526E80"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7B848E35"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58F8F359"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251C6C06" w14:textId="77777777" w:rsidR="00B94282" w:rsidRPr="00C77E7B" w:rsidRDefault="00B94282" w:rsidP="003F6C17">
            <w:pPr>
              <w:spacing w:after="0" w:line="240" w:lineRule="auto"/>
              <w:rPr>
                <w:rFonts w:ascii="Century Gothic" w:eastAsia="Times New Roman" w:hAnsi="Century Gothic" w:cs="Times New Roman"/>
                <w:color w:val="000000"/>
                <w:sz w:val="20"/>
                <w:szCs w:val="20"/>
              </w:rPr>
            </w:pPr>
          </w:p>
        </w:tc>
      </w:tr>
      <w:tr w:rsidR="003F6C17" w:rsidRPr="003F6C17" w14:paraId="5342C8D5" w14:textId="77777777" w:rsidTr="00C356CB">
        <w:tc>
          <w:tcPr>
            <w:tcW w:w="3039" w:type="dxa"/>
            <w:shd w:val="clear" w:color="auto" w:fill="FFC000"/>
          </w:tcPr>
          <w:p w14:paraId="29C1F536" w14:textId="4D8FAC5F" w:rsidR="003F6C17" w:rsidRPr="003F6C17" w:rsidRDefault="003F6C17" w:rsidP="003F6C17">
            <w:pPr>
              <w:pStyle w:val="TableParagraph"/>
              <w:spacing w:before="1"/>
              <w:ind w:right="133"/>
              <w:rPr>
                <w:rFonts w:ascii="Century Gothic" w:eastAsia="Times New Roman" w:hAnsi="Century Gothic" w:cs="Times New Roman"/>
                <w:b/>
                <w:sz w:val="20"/>
                <w:szCs w:val="20"/>
              </w:rPr>
            </w:pPr>
            <w:r w:rsidRPr="003F6C17">
              <w:rPr>
                <w:rFonts w:ascii="Century Gothic" w:hAnsi="Century Gothic"/>
                <w:b/>
                <w:sz w:val="20"/>
              </w:rPr>
              <w:t xml:space="preserve">Have you included any confidential information in this application? If yes, please </w:t>
            </w:r>
            <w:r>
              <w:rPr>
                <w:rFonts w:ascii="Century Gothic" w:hAnsi="Century Gothic"/>
                <w:b/>
                <w:sz w:val="20"/>
              </w:rPr>
              <w:t>outline</w:t>
            </w:r>
            <w:r w:rsidR="00882559">
              <w:rPr>
                <w:rFonts w:ascii="Century Gothic" w:hAnsi="Century Gothic"/>
                <w:b/>
                <w:sz w:val="20"/>
              </w:rPr>
              <w:t xml:space="preserve"> here</w:t>
            </w:r>
            <w:r>
              <w:rPr>
                <w:rFonts w:ascii="Century Gothic" w:hAnsi="Century Gothic"/>
                <w:b/>
                <w:sz w:val="20"/>
              </w:rPr>
              <w:t>.</w:t>
            </w:r>
          </w:p>
        </w:tc>
        <w:tc>
          <w:tcPr>
            <w:tcW w:w="5977" w:type="dxa"/>
            <w:shd w:val="clear" w:color="auto" w:fill="auto"/>
          </w:tcPr>
          <w:p w14:paraId="10E8EFC3" w14:textId="77777777" w:rsidR="003F6C17" w:rsidRPr="003F6C17" w:rsidRDefault="003F6C17" w:rsidP="003F6C17">
            <w:pPr>
              <w:spacing w:after="0" w:line="240" w:lineRule="auto"/>
              <w:rPr>
                <w:rFonts w:ascii="Century Gothic" w:eastAsia="Times New Roman" w:hAnsi="Century Gothic" w:cs="Times New Roman"/>
                <w:color w:val="000000"/>
                <w:sz w:val="20"/>
                <w:szCs w:val="20"/>
              </w:rPr>
            </w:pPr>
          </w:p>
        </w:tc>
      </w:tr>
      <w:tr w:rsidR="00B94282" w:rsidRPr="003F6C17" w14:paraId="01044660" w14:textId="77777777" w:rsidTr="00C356CB">
        <w:tc>
          <w:tcPr>
            <w:tcW w:w="3039" w:type="dxa"/>
            <w:shd w:val="clear" w:color="auto" w:fill="FFC000"/>
          </w:tcPr>
          <w:p w14:paraId="16F33867" w14:textId="056FD9F9" w:rsidR="00B94282" w:rsidRPr="003F6C17" w:rsidRDefault="00B94282" w:rsidP="003F6C17">
            <w:pPr>
              <w:pStyle w:val="TableParagraph"/>
              <w:spacing w:before="1"/>
              <w:ind w:right="133"/>
              <w:rPr>
                <w:rFonts w:ascii="Century Gothic" w:hAnsi="Century Gothic"/>
                <w:b/>
                <w:sz w:val="20"/>
              </w:rPr>
            </w:pPr>
            <w:r>
              <w:rPr>
                <w:rFonts w:ascii="Century Gothic" w:hAnsi="Century Gothic"/>
                <w:b/>
                <w:sz w:val="20"/>
              </w:rPr>
              <w:t>How do you plan to disseminate your project findings?</w:t>
            </w:r>
          </w:p>
        </w:tc>
        <w:tc>
          <w:tcPr>
            <w:tcW w:w="5977" w:type="dxa"/>
            <w:shd w:val="clear" w:color="auto" w:fill="auto"/>
          </w:tcPr>
          <w:p w14:paraId="0BC789F5" w14:textId="5F728404" w:rsidR="00B94282" w:rsidRPr="00B94282" w:rsidRDefault="00B94282" w:rsidP="003F6C17">
            <w:pPr>
              <w:spacing w:after="0" w:line="240" w:lineRule="auto"/>
              <w:rPr>
                <w:rFonts w:ascii="Century Gothic" w:eastAsia="Times New Roman" w:hAnsi="Century Gothic" w:cs="Times New Roman"/>
                <w:i/>
                <w:iCs/>
                <w:color w:val="000000"/>
                <w:sz w:val="20"/>
                <w:szCs w:val="20"/>
              </w:rPr>
            </w:pPr>
            <w:r w:rsidRPr="00B94282">
              <w:rPr>
                <w:rFonts w:ascii="Century Gothic" w:eastAsia="Times New Roman" w:hAnsi="Century Gothic" w:cs="Times New Roman"/>
                <w:i/>
                <w:iCs/>
                <w:color w:val="000000"/>
                <w:sz w:val="20"/>
                <w:szCs w:val="20"/>
              </w:rPr>
              <w:t xml:space="preserve">Please detail any data sharing considerations </w:t>
            </w:r>
          </w:p>
        </w:tc>
      </w:tr>
      <w:tr w:rsidR="000A3AD8" w:rsidRPr="003F6C17" w14:paraId="2DFD6EF8" w14:textId="77777777" w:rsidTr="00C356CB">
        <w:tc>
          <w:tcPr>
            <w:tcW w:w="3039" w:type="dxa"/>
            <w:shd w:val="clear" w:color="auto" w:fill="FFC000"/>
          </w:tcPr>
          <w:p w14:paraId="123F5569" w14:textId="1E64DB4E" w:rsidR="000A3AD8" w:rsidRPr="003F6C17" w:rsidRDefault="000A3AD8" w:rsidP="003F6C17">
            <w:pPr>
              <w:pStyle w:val="TableParagraph"/>
              <w:spacing w:before="1"/>
              <w:ind w:right="133"/>
              <w:rPr>
                <w:rFonts w:ascii="Century Gothic" w:hAnsi="Century Gothic"/>
                <w:b/>
                <w:sz w:val="20"/>
              </w:rPr>
            </w:pPr>
            <w:r>
              <w:rPr>
                <w:rFonts w:ascii="Century Gothic" w:hAnsi="Century Gothic"/>
                <w:b/>
                <w:sz w:val="20"/>
              </w:rPr>
              <w:t xml:space="preserve">How did you first hear about our grant funding </w:t>
            </w:r>
            <w:proofErr w:type="spellStart"/>
            <w:r>
              <w:rPr>
                <w:rFonts w:ascii="Century Gothic" w:hAnsi="Century Gothic"/>
                <w:b/>
                <w:sz w:val="20"/>
              </w:rPr>
              <w:t>programme</w:t>
            </w:r>
            <w:proofErr w:type="spellEnd"/>
            <w:r>
              <w:rPr>
                <w:rFonts w:ascii="Century Gothic" w:hAnsi="Century Gothic"/>
                <w:b/>
                <w:sz w:val="20"/>
              </w:rPr>
              <w:t>?</w:t>
            </w:r>
          </w:p>
        </w:tc>
        <w:tc>
          <w:tcPr>
            <w:tcW w:w="5977" w:type="dxa"/>
            <w:shd w:val="clear" w:color="auto" w:fill="auto"/>
          </w:tcPr>
          <w:p w14:paraId="14A9E9B6" w14:textId="514D1BED" w:rsidR="00D50650" w:rsidRPr="00D50650" w:rsidRDefault="00D50650" w:rsidP="00D50650">
            <w:pPr>
              <w:spacing w:after="0" w:line="240" w:lineRule="auto"/>
              <w:rPr>
                <w:rFonts w:ascii="Century Gothic" w:hAnsi="Century Gothic"/>
                <w:i/>
                <w:iCs/>
                <w:sz w:val="20"/>
              </w:rPr>
            </w:pPr>
            <w:r>
              <w:rPr>
                <w:rFonts w:ascii="Century Gothic" w:hAnsi="Century Gothic"/>
                <w:i/>
                <w:iCs/>
                <w:sz w:val="20"/>
              </w:rPr>
              <w:t>Please indicate by deleting as appropriate:</w:t>
            </w:r>
          </w:p>
          <w:p w14:paraId="760C1779" w14:textId="77EE867A"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Cure Parkinson’s website</w:t>
            </w:r>
          </w:p>
          <w:p w14:paraId="48ED7EA8"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Cure Parkinson’s e-newsletter</w:t>
            </w:r>
          </w:p>
          <w:p w14:paraId="5A20DD0E"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 xml:space="preserve">Search engine (Google, Bing etc.) – please specify </w:t>
            </w:r>
          </w:p>
          <w:p w14:paraId="39CD3CC0"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Social media (please specify which platform e.g. LinkedIn Facebook, Instagram, X etc.)</w:t>
            </w:r>
          </w:p>
          <w:p w14:paraId="11A0635A"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Conferences or events – please specify</w:t>
            </w:r>
          </w:p>
          <w:p w14:paraId="51101FC1"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lastRenderedPageBreak/>
              <w:t>Other researchers/ grant holders</w:t>
            </w:r>
          </w:p>
          <w:p w14:paraId="729F0175"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 xml:space="preserve">Directly from Cure Parkinson’s Research Team </w:t>
            </w:r>
          </w:p>
          <w:p w14:paraId="5907D73E"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 xml:space="preserve">Cure Parkinson’s researcher mailing list (to sign up please visit our webpage at </w:t>
            </w:r>
            <w:hyperlink r:id="rId8" w:history="1">
              <w:r w:rsidRPr="006B4E64">
                <w:rPr>
                  <w:rStyle w:val="Hyperlink"/>
                  <w:rFonts w:ascii="Century Gothic" w:hAnsi="Century Gothic"/>
                  <w:i/>
                  <w:iCs/>
                  <w:sz w:val="20"/>
                </w:rPr>
                <w:t>https://cureparkinsons.org.uk/for-researchers/sign-up-for-information-about-research-funding/</w:t>
              </w:r>
            </w:hyperlink>
          </w:p>
          <w:p w14:paraId="22BC545E" w14:textId="1CD95B8A" w:rsidR="000A3AD8" w:rsidRPr="003F6C17" w:rsidRDefault="000A3AD8" w:rsidP="000A3AD8">
            <w:pPr>
              <w:spacing w:after="0" w:line="240" w:lineRule="auto"/>
              <w:rPr>
                <w:rFonts w:ascii="Century Gothic" w:eastAsia="Times New Roman" w:hAnsi="Century Gothic" w:cs="Times New Roman"/>
                <w:color w:val="000000"/>
                <w:sz w:val="20"/>
                <w:szCs w:val="20"/>
              </w:rPr>
            </w:pPr>
            <w:r w:rsidRPr="008D473D">
              <w:rPr>
                <w:rFonts w:ascii="Century Gothic" w:hAnsi="Century Gothic"/>
                <w:i/>
                <w:iCs/>
                <w:sz w:val="20"/>
              </w:rPr>
              <w:t>Other – please specify</w:t>
            </w:r>
          </w:p>
        </w:tc>
      </w:tr>
      <w:tr w:rsidR="00B94282" w:rsidRPr="003F6C17" w14:paraId="58978365" w14:textId="77777777" w:rsidTr="00C356CB">
        <w:tc>
          <w:tcPr>
            <w:tcW w:w="3039" w:type="dxa"/>
            <w:shd w:val="clear" w:color="auto" w:fill="FFC000"/>
          </w:tcPr>
          <w:p w14:paraId="35232AF5" w14:textId="3691B0E4" w:rsidR="00B94282" w:rsidRDefault="00CA70D1" w:rsidP="003F6C17">
            <w:pPr>
              <w:pStyle w:val="TableParagraph"/>
              <w:spacing w:before="1"/>
              <w:ind w:right="133"/>
              <w:rPr>
                <w:rFonts w:ascii="Century Gothic" w:hAnsi="Century Gothic"/>
                <w:b/>
                <w:sz w:val="20"/>
              </w:rPr>
            </w:pPr>
            <w:r>
              <w:rPr>
                <w:rFonts w:ascii="Century Gothic" w:hAnsi="Century Gothic"/>
                <w:b/>
                <w:sz w:val="20"/>
              </w:rPr>
              <w:lastRenderedPageBreak/>
              <w:t xml:space="preserve">Are there any individuals you would like to suggest </w:t>
            </w:r>
            <w:proofErr w:type="gramStart"/>
            <w:r w:rsidR="003E154E">
              <w:rPr>
                <w:rFonts w:ascii="Century Gothic" w:hAnsi="Century Gothic"/>
                <w:b/>
                <w:sz w:val="20"/>
              </w:rPr>
              <w:t>to review</w:t>
            </w:r>
            <w:proofErr w:type="gramEnd"/>
            <w:r w:rsidR="003E154E">
              <w:rPr>
                <w:rFonts w:ascii="Century Gothic" w:hAnsi="Century Gothic"/>
                <w:b/>
                <w:sz w:val="20"/>
              </w:rPr>
              <w:t xml:space="preserve"> </w:t>
            </w:r>
            <w:r>
              <w:rPr>
                <w:rFonts w:ascii="Century Gothic" w:hAnsi="Century Gothic"/>
                <w:b/>
                <w:sz w:val="20"/>
              </w:rPr>
              <w:t>this application if invite</w:t>
            </w:r>
            <w:r w:rsidR="008A7357">
              <w:rPr>
                <w:rFonts w:ascii="Century Gothic" w:hAnsi="Century Gothic"/>
                <w:b/>
                <w:sz w:val="20"/>
              </w:rPr>
              <w:t>d</w:t>
            </w:r>
            <w:r>
              <w:rPr>
                <w:rFonts w:ascii="Century Gothic" w:hAnsi="Century Gothic"/>
                <w:b/>
                <w:sz w:val="20"/>
              </w:rPr>
              <w:t xml:space="preserve"> for full submission?</w:t>
            </w:r>
          </w:p>
        </w:tc>
        <w:tc>
          <w:tcPr>
            <w:tcW w:w="5977" w:type="dxa"/>
            <w:shd w:val="clear" w:color="auto" w:fill="auto"/>
          </w:tcPr>
          <w:p w14:paraId="575AB1FB" w14:textId="77777777" w:rsidR="00B94282" w:rsidRDefault="00CA70D1" w:rsidP="00D50650">
            <w:pPr>
              <w:spacing w:after="0" w:line="240" w:lineRule="auto"/>
              <w:rPr>
                <w:rFonts w:ascii="Century Gothic" w:hAnsi="Century Gothic"/>
                <w:i/>
                <w:iCs/>
                <w:sz w:val="20"/>
              </w:rPr>
            </w:pPr>
            <w:r>
              <w:rPr>
                <w:rFonts w:ascii="Century Gothic" w:hAnsi="Century Gothic"/>
                <w:i/>
                <w:iCs/>
                <w:sz w:val="20"/>
              </w:rPr>
              <w:t>Name:</w:t>
            </w:r>
          </w:p>
          <w:p w14:paraId="15A50407" w14:textId="77777777" w:rsidR="00CA70D1" w:rsidRDefault="00CA70D1" w:rsidP="00D50650">
            <w:pPr>
              <w:spacing w:after="0" w:line="240" w:lineRule="auto"/>
              <w:rPr>
                <w:rFonts w:ascii="Century Gothic" w:hAnsi="Century Gothic"/>
                <w:i/>
                <w:iCs/>
                <w:sz w:val="20"/>
              </w:rPr>
            </w:pPr>
            <w:r>
              <w:rPr>
                <w:rFonts w:ascii="Century Gothic" w:hAnsi="Century Gothic"/>
                <w:i/>
                <w:iCs/>
                <w:sz w:val="20"/>
              </w:rPr>
              <w:t>Institution:</w:t>
            </w:r>
          </w:p>
          <w:p w14:paraId="2133BAF1" w14:textId="74F9590D" w:rsidR="00CA70D1" w:rsidRDefault="00CA70D1" w:rsidP="00D50650">
            <w:pPr>
              <w:spacing w:after="0" w:line="240" w:lineRule="auto"/>
              <w:rPr>
                <w:rFonts w:ascii="Century Gothic" w:hAnsi="Century Gothic"/>
                <w:i/>
                <w:iCs/>
                <w:sz w:val="20"/>
              </w:rPr>
            </w:pPr>
            <w:r>
              <w:rPr>
                <w:rFonts w:ascii="Century Gothic" w:hAnsi="Century Gothic"/>
                <w:i/>
                <w:iCs/>
                <w:sz w:val="20"/>
              </w:rPr>
              <w:t>Email</w:t>
            </w:r>
          </w:p>
        </w:tc>
      </w:tr>
    </w:tbl>
    <w:p w14:paraId="21D3D6A3" w14:textId="62F45712" w:rsidR="00532568" w:rsidRPr="00C77E7B" w:rsidRDefault="002D4B26">
      <w:pPr>
        <w:rPr>
          <w:rFonts w:ascii="Century Gothic" w:hAnsi="Century Gothic"/>
          <w:sz w:val="20"/>
          <w:szCs w:val="20"/>
        </w:rPr>
      </w:pPr>
      <w:r w:rsidRPr="00C77E7B">
        <w:rPr>
          <w:rFonts w:ascii="Century Gothic" w:hAnsi="Century Gothic"/>
          <w:sz w:val="20"/>
          <w:szCs w:val="20"/>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511"/>
        <w:gridCol w:w="10"/>
      </w:tblGrid>
      <w:tr w:rsidR="00BA6E6F" w:rsidRPr="00C77E7B" w14:paraId="7D98EC07" w14:textId="77777777" w:rsidTr="00C356CB">
        <w:trPr>
          <w:gridAfter w:val="1"/>
          <w:wAfter w:w="10" w:type="dxa"/>
        </w:trPr>
        <w:tc>
          <w:tcPr>
            <w:tcW w:w="2972" w:type="dxa"/>
            <w:shd w:val="clear" w:color="auto" w:fill="00B0F0"/>
          </w:tcPr>
          <w:p w14:paraId="52AA1D7A" w14:textId="4FF905CC" w:rsidR="00D50650" w:rsidRPr="00C77E7B" w:rsidRDefault="00D50650" w:rsidP="00D50650">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lastRenderedPageBreak/>
              <w:t xml:space="preserve">Scientific </w:t>
            </w:r>
            <w:r w:rsidR="005D5215">
              <w:rPr>
                <w:rFonts w:ascii="Century Gothic" w:eastAsia="Times New Roman" w:hAnsi="Century Gothic" w:cs="Times New Roman"/>
                <w:b/>
                <w:color w:val="000000"/>
                <w:sz w:val="20"/>
                <w:szCs w:val="20"/>
                <w:lang w:val="en-US"/>
              </w:rPr>
              <w:t>Justification</w:t>
            </w:r>
          </w:p>
          <w:p w14:paraId="6339B739" w14:textId="0B3BF977" w:rsidR="00D50650" w:rsidRDefault="00D50650" w:rsidP="00D50650">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w:t>
            </w:r>
            <w:r>
              <w:rPr>
                <w:rFonts w:ascii="Century Gothic" w:eastAsia="Times New Roman" w:hAnsi="Century Gothic" w:cs="Times New Roman"/>
                <w:b/>
                <w:color w:val="000000"/>
                <w:sz w:val="20"/>
                <w:szCs w:val="20"/>
                <w:lang w:val="en-US"/>
              </w:rPr>
              <w:t xml:space="preserve">max </w:t>
            </w:r>
            <w:r w:rsidR="00EA0083">
              <w:rPr>
                <w:rFonts w:ascii="Century Gothic" w:eastAsia="Times New Roman" w:hAnsi="Century Gothic" w:cs="Times New Roman"/>
                <w:b/>
                <w:color w:val="000000"/>
                <w:sz w:val="20"/>
                <w:szCs w:val="20"/>
                <w:lang w:val="en-US"/>
              </w:rPr>
              <w:t>1</w:t>
            </w:r>
            <w:r w:rsidR="005D5215">
              <w:rPr>
                <w:rFonts w:ascii="Century Gothic" w:eastAsia="Times New Roman" w:hAnsi="Century Gothic" w:cs="Times New Roman"/>
                <w:b/>
                <w:color w:val="000000"/>
                <w:sz w:val="20"/>
                <w:szCs w:val="20"/>
                <w:lang w:val="en-US"/>
              </w:rPr>
              <w:t xml:space="preserve">500 </w:t>
            </w:r>
            <w:r w:rsidRPr="00C77E7B">
              <w:rPr>
                <w:rFonts w:ascii="Century Gothic" w:eastAsia="Times New Roman" w:hAnsi="Century Gothic" w:cs="Times New Roman"/>
                <w:b/>
                <w:color w:val="000000"/>
                <w:sz w:val="20"/>
                <w:szCs w:val="20"/>
                <w:lang w:val="en-US"/>
              </w:rPr>
              <w:t>words)</w:t>
            </w:r>
          </w:p>
          <w:p w14:paraId="1D1D8D74" w14:textId="1A3841C3" w:rsidR="00EA0083" w:rsidRPr="00C77E7B" w:rsidRDefault="00EA0083" w:rsidP="00D50650">
            <w:pPr>
              <w:spacing w:after="0" w:line="240" w:lineRule="auto"/>
              <w:rPr>
                <w:rFonts w:ascii="Century Gothic" w:eastAsia="Times New Roman" w:hAnsi="Century Gothic" w:cs="Times New Roman"/>
                <w:b/>
                <w:color w:val="000000"/>
                <w:sz w:val="20"/>
                <w:szCs w:val="20"/>
                <w:lang w:val="en-US"/>
              </w:rPr>
            </w:pPr>
            <w:r>
              <w:rPr>
                <w:rFonts w:ascii="Century Gothic" w:eastAsia="Times New Roman" w:hAnsi="Century Gothic" w:cs="Times New Roman"/>
                <w:b/>
                <w:color w:val="000000"/>
                <w:sz w:val="20"/>
                <w:szCs w:val="20"/>
                <w:lang w:val="en-US"/>
              </w:rPr>
              <w:t xml:space="preserve">Please </w:t>
            </w:r>
            <w:r w:rsidR="005D5215">
              <w:rPr>
                <w:rFonts w:ascii="Century Gothic" w:eastAsia="Times New Roman" w:hAnsi="Century Gothic" w:cs="Times New Roman"/>
                <w:b/>
                <w:color w:val="000000"/>
                <w:sz w:val="20"/>
                <w:szCs w:val="20"/>
                <w:lang w:val="en-US"/>
              </w:rPr>
              <w:t>include</w:t>
            </w:r>
            <w:r>
              <w:rPr>
                <w:rFonts w:ascii="Century Gothic" w:eastAsia="Times New Roman" w:hAnsi="Century Gothic" w:cs="Times New Roman"/>
                <w:b/>
                <w:color w:val="000000"/>
                <w:sz w:val="20"/>
                <w:szCs w:val="20"/>
                <w:lang w:val="en-US"/>
              </w:rPr>
              <w:t xml:space="preserve"> </w:t>
            </w:r>
            <w:proofErr w:type="gramStart"/>
            <w:r>
              <w:rPr>
                <w:rFonts w:ascii="Century Gothic" w:eastAsia="Times New Roman" w:hAnsi="Century Gothic" w:cs="Times New Roman"/>
                <w:b/>
                <w:color w:val="000000"/>
                <w:sz w:val="20"/>
                <w:szCs w:val="20"/>
                <w:lang w:val="en-US"/>
              </w:rPr>
              <w:t xml:space="preserve">a </w:t>
            </w:r>
            <w:r w:rsidR="005D5215">
              <w:rPr>
                <w:rFonts w:ascii="Century Gothic" w:eastAsia="Times New Roman" w:hAnsi="Century Gothic" w:cs="Times New Roman"/>
                <w:b/>
                <w:color w:val="000000"/>
                <w:sz w:val="20"/>
                <w:szCs w:val="20"/>
                <w:lang w:val="en-US"/>
              </w:rPr>
              <w:t xml:space="preserve">brief </w:t>
            </w:r>
            <w:r>
              <w:rPr>
                <w:rFonts w:ascii="Century Gothic" w:eastAsia="Times New Roman" w:hAnsi="Century Gothic" w:cs="Times New Roman"/>
                <w:b/>
                <w:color w:val="000000"/>
                <w:sz w:val="20"/>
                <w:szCs w:val="20"/>
                <w:lang w:val="en-US"/>
              </w:rPr>
              <w:t>summary</w:t>
            </w:r>
            <w:proofErr w:type="gramEnd"/>
            <w:r>
              <w:rPr>
                <w:rFonts w:ascii="Century Gothic" w:eastAsia="Times New Roman" w:hAnsi="Century Gothic" w:cs="Times New Roman"/>
                <w:b/>
                <w:color w:val="000000"/>
                <w:sz w:val="20"/>
                <w:szCs w:val="20"/>
                <w:lang w:val="en-US"/>
              </w:rPr>
              <w:t xml:space="preserve"> of the project background</w:t>
            </w:r>
            <w:r w:rsidR="005D5215">
              <w:rPr>
                <w:rFonts w:ascii="Century Gothic" w:eastAsia="Times New Roman" w:hAnsi="Century Gothic" w:cs="Times New Roman"/>
                <w:b/>
                <w:color w:val="000000"/>
                <w:sz w:val="20"/>
                <w:szCs w:val="20"/>
                <w:lang w:val="en-US"/>
              </w:rPr>
              <w:t xml:space="preserve"> with relevant preliminary data </w:t>
            </w:r>
            <w:r>
              <w:rPr>
                <w:rFonts w:ascii="Century Gothic" w:eastAsia="Times New Roman" w:hAnsi="Century Gothic" w:cs="Times New Roman"/>
                <w:b/>
                <w:color w:val="000000"/>
                <w:sz w:val="20"/>
                <w:szCs w:val="20"/>
                <w:lang w:val="en-US"/>
              </w:rPr>
              <w:t xml:space="preserve">and project objectives. </w:t>
            </w:r>
          </w:p>
          <w:p w14:paraId="0ECFC24D"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535DBE31"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4E563CCF"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5D67B753"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6EF0DB18"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9120FCC"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4F4C42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D14D04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1285EBD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6B445C2"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CE4E9FC"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4F13F77"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61C86AF"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tc>
        <w:tc>
          <w:tcPr>
            <w:tcW w:w="6511" w:type="dxa"/>
            <w:shd w:val="clear" w:color="auto" w:fill="auto"/>
          </w:tcPr>
          <w:p w14:paraId="02B25BFD" w14:textId="2379F18E" w:rsidR="003E154E" w:rsidRPr="003E154E" w:rsidRDefault="003E154E" w:rsidP="003E154E">
            <w:pPr>
              <w:spacing w:after="0" w:line="240" w:lineRule="auto"/>
              <w:rPr>
                <w:rFonts w:ascii="Century Gothic" w:eastAsia="Times New Roman" w:hAnsi="Century Gothic" w:cs="Times New Roman"/>
                <w:bCs/>
                <w:i/>
                <w:iCs/>
                <w:color w:val="000000"/>
                <w:sz w:val="20"/>
                <w:szCs w:val="20"/>
                <w:lang w:val="en-US"/>
              </w:rPr>
            </w:pPr>
          </w:p>
          <w:p w14:paraId="2F67A1D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35B9A7A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E608722"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82CED4E"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E98ADE3"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253D487"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50D0AA6"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005E4059"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3AD75918"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281C17D"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6E8C37B"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AA0354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F27C3EC"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3940F3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219CDEA"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2FD3E4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84C2E4C"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tc>
      </w:tr>
      <w:tr w:rsidR="00BA6E6F" w:rsidRPr="00C77E7B" w14:paraId="61634211" w14:textId="77777777" w:rsidTr="00C356CB">
        <w:trPr>
          <w:gridAfter w:val="1"/>
          <w:wAfter w:w="10" w:type="dxa"/>
        </w:trPr>
        <w:tc>
          <w:tcPr>
            <w:tcW w:w="2972" w:type="dxa"/>
            <w:shd w:val="clear" w:color="auto" w:fill="00B0F0"/>
          </w:tcPr>
          <w:p w14:paraId="13FC70CD" w14:textId="752785C3" w:rsidR="00BA6E6F" w:rsidRPr="00C77E7B" w:rsidRDefault="00BA6E6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Methods</w:t>
            </w:r>
            <w:r w:rsidR="00D50650">
              <w:rPr>
                <w:rFonts w:ascii="Century Gothic" w:eastAsia="Times New Roman" w:hAnsi="Century Gothic" w:cs="Times New Roman"/>
                <w:b/>
                <w:color w:val="000000"/>
                <w:sz w:val="20"/>
                <w:szCs w:val="20"/>
              </w:rPr>
              <w:t xml:space="preserve"> (max 500 words)</w:t>
            </w:r>
          </w:p>
          <w:p w14:paraId="568012CE" w14:textId="3E430EDD" w:rsidR="00BA6E6F" w:rsidRPr="005D5215" w:rsidRDefault="005D5215" w:rsidP="00BA6E6F">
            <w:pPr>
              <w:spacing w:after="0" w:line="240" w:lineRule="auto"/>
              <w:rPr>
                <w:rFonts w:ascii="Century Gothic" w:eastAsia="Times New Roman" w:hAnsi="Century Gothic" w:cs="Times New Roman"/>
                <w:bCs/>
                <w:color w:val="000000"/>
                <w:sz w:val="20"/>
                <w:szCs w:val="20"/>
              </w:rPr>
            </w:pPr>
            <w:r w:rsidRPr="005D5215">
              <w:rPr>
                <w:rFonts w:ascii="Century Gothic" w:eastAsia="Times New Roman" w:hAnsi="Century Gothic" w:cs="Times New Roman"/>
                <w:bCs/>
                <w:color w:val="000000"/>
                <w:sz w:val="20"/>
                <w:szCs w:val="20"/>
              </w:rPr>
              <w:t xml:space="preserve">Please summarise as appropriate </w:t>
            </w:r>
          </w:p>
          <w:p w14:paraId="0A5E5ABB"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6511" w:type="dxa"/>
            <w:shd w:val="clear" w:color="auto" w:fill="auto"/>
          </w:tcPr>
          <w:p w14:paraId="776E669B" w14:textId="7C177482" w:rsidR="003C2B96" w:rsidRPr="00902123" w:rsidRDefault="003C2B96" w:rsidP="00DA7C7E">
            <w:pPr>
              <w:spacing w:after="0" w:line="240" w:lineRule="auto"/>
              <w:rPr>
                <w:rFonts w:ascii="Century Gothic" w:eastAsia="Times New Roman" w:hAnsi="Century Gothic" w:cs="Times New Roman"/>
                <w:b/>
                <w:color w:val="000000"/>
                <w:sz w:val="20"/>
                <w:szCs w:val="20"/>
              </w:rPr>
            </w:pPr>
          </w:p>
        </w:tc>
      </w:tr>
      <w:tr w:rsidR="00BA6E6F" w:rsidRPr="00C77E7B" w14:paraId="2FD6A7B3" w14:textId="77777777" w:rsidTr="00C356CB">
        <w:trPr>
          <w:gridAfter w:val="1"/>
          <w:wAfter w:w="10" w:type="dxa"/>
        </w:trPr>
        <w:tc>
          <w:tcPr>
            <w:tcW w:w="2972" w:type="dxa"/>
            <w:shd w:val="clear" w:color="auto" w:fill="00B0F0"/>
          </w:tcPr>
          <w:p w14:paraId="37EA6676" w14:textId="187D19CF" w:rsidR="00BA6E6F" w:rsidRPr="00C77E7B" w:rsidRDefault="00BA6E6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Timelines and deliverables</w:t>
            </w:r>
            <w:r w:rsidR="00D50650">
              <w:rPr>
                <w:rFonts w:ascii="Century Gothic" w:eastAsia="Times New Roman" w:hAnsi="Century Gothic" w:cs="Times New Roman"/>
                <w:b/>
                <w:color w:val="000000"/>
                <w:sz w:val="20"/>
                <w:szCs w:val="20"/>
              </w:rPr>
              <w:t xml:space="preserve"> (max 250 words)</w:t>
            </w:r>
          </w:p>
          <w:p w14:paraId="36698001"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6511" w:type="dxa"/>
            <w:shd w:val="clear" w:color="auto" w:fill="auto"/>
          </w:tcPr>
          <w:p w14:paraId="0860769D"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1F76B680" w14:textId="77777777" w:rsidR="00BE4F61" w:rsidRPr="00C77E7B" w:rsidRDefault="00BE4F61" w:rsidP="00BA6E6F">
            <w:pPr>
              <w:spacing w:after="0" w:line="240" w:lineRule="auto"/>
              <w:rPr>
                <w:rFonts w:ascii="Century Gothic" w:eastAsia="Times New Roman" w:hAnsi="Century Gothic" w:cs="Times New Roman"/>
                <w:b/>
                <w:color w:val="000000"/>
                <w:sz w:val="20"/>
                <w:szCs w:val="20"/>
              </w:rPr>
            </w:pPr>
          </w:p>
          <w:p w14:paraId="2384FA24" w14:textId="77777777" w:rsidR="00BE4F61" w:rsidRPr="00C77E7B" w:rsidRDefault="00BE4F61" w:rsidP="00BA6E6F">
            <w:pPr>
              <w:spacing w:after="0" w:line="240" w:lineRule="auto"/>
              <w:rPr>
                <w:rFonts w:ascii="Century Gothic" w:eastAsia="Times New Roman" w:hAnsi="Century Gothic" w:cs="Times New Roman"/>
                <w:b/>
                <w:color w:val="000000"/>
                <w:sz w:val="20"/>
                <w:szCs w:val="20"/>
              </w:rPr>
            </w:pPr>
          </w:p>
          <w:p w14:paraId="77B32D1D" w14:textId="39E560FA" w:rsidR="00BE4F61" w:rsidRPr="00C77E7B" w:rsidRDefault="00BE4F61" w:rsidP="00BA6E6F">
            <w:pPr>
              <w:spacing w:after="0" w:line="240" w:lineRule="auto"/>
              <w:rPr>
                <w:rFonts w:ascii="Century Gothic" w:eastAsia="Times New Roman" w:hAnsi="Century Gothic" w:cs="Times New Roman"/>
                <w:b/>
                <w:color w:val="000000"/>
                <w:sz w:val="20"/>
                <w:szCs w:val="20"/>
              </w:rPr>
            </w:pPr>
          </w:p>
        </w:tc>
      </w:tr>
      <w:tr w:rsidR="00BD1F71" w:rsidRPr="00C77E7B" w14:paraId="252FDD3F" w14:textId="77777777" w:rsidTr="00C356CB">
        <w:trPr>
          <w:gridAfter w:val="1"/>
          <w:wAfter w:w="10" w:type="dxa"/>
        </w:trPr>
        <w:tc>
          <w:tcPr>
            <w:tcW w:w="2972" w:type="dxa"/>
            <w:shd w:val="clear" w:color="auto" w:fill="00B0F0"/>
          </w:tcPr>
          <w:p w14:paraId="326AE680" w14:textId="77777777" w:rsidR="00BD1F71" w:rsidRDefault="00BD1F71" w:rsidP="00BD1F71">
            <w:pPr>
              <w:spacing w:after="0" w:line="240" w:lineRule="auto"/>
              <w:rPr>
                <w:rFonts w:ascii="Century Gothic" w:eastAsia="Times New Roman" w:hAnsi="Century Gothic" w:cs="Times New Roman"/>
                <w:b/>
                <w:color w:val="000000"/>
                <w:sz w:val="20"/>
                <w:szCs w:val="20"/>
              </w:rPr>
            </w:pPr>
            <w:bookmarkStart w:id="0" w:name="_Hlk30591718"/>
            <w:r w:rsidRPr="00C77E7B">
              <w:rPr>
                <w:rFonts w:ascii="Century Gothic" w:eastAsia="Times New Roman" w:hAnsi="Century Gothic" w:cs="Times New Roman"/>
                <w:b/>
                <w:color w:val="000000"/>
                <w:sz w:val="20"/>
                <w:szCs w:val="20"/>
              </w:rPr>
              <w:t>Drug CV if appropriate?</w:t>
            </w:r>
          </w:p>
          <w:p w14:paraId="685344E5" w14:textId="65787063" w:rsidR="005D5215" w:rsidRPr="00C77E7B" w:rsidRDefault="005D5215" w:rsidP="00BD1F71">
            <w:pPr>
              <w:spacing w:after="0" w:line="240" w:lineRule="auto"/>
              <w:rPr>
                <w:rFonts w:ascii="Century Gothic" w:eastAsia="Times New Roman" w:hAnsi="Century Gothic" w:cs="Times New Roman"/>
                <w:b/>
                <w:color w:val="000000"/>
                <w:sz w:val="20"/>
                <w:szCs w:val="20"/>
              </w:rPr>
            </w:pPr>
          </w:p>
        </w:tc>
        <w:tc>
          <w:tcPr>
            <w:tcW w:w="6511" w:type="dxa"/>
            <w:shd w:val="clear" w:color="auto" w:fill="auto"/>
          </w:tcPr>
          <w:p w14:paraId="5D86E16D" w14:textId="77777777" w:rsidR="00BD1F71" w:rsidRPr="00C77E7B" w:rsidRDefault="00BD1F71" w:rsidP="00BD1F71">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Yes/No/not applicable</w:t>
            </w:r>
          </w:p>
          <w:p w14:paraId="2F27CEA8" w14:textId="77777777" w:rsidR="00BD1F71" w:rsidRPr="00C77E7B" w:rsidRDefault="00BD1F71" w:rsidP="00BD1F71">
            <w:pPr>
              <w:spacing w:after="0" w:line="240" w:lineRule="auto"/>
              <w:rPr>
                <w:rFonts w:ascii="Century Gothic" w:eastAsia="Times New Roman" w:hAnsi="Century Gothic" w:cs="Times New Roman"/>
                <w:color w:val="000000"/>
                <w:sz w:val="20"/>
                <w:szCs w:val="20"/>
              </w:rPr>
            </w:pPr>
          </w:p>
        </w:tc>
      </w:tr>
      <w:bookmarkEnd w:id="0"/>
      <w:tr w:rsidR="004C7965" w:rsidRPr="00C77E7B" w14:paraId="50B69103" w14:textId="77777777" w:rsidTr="00C356CB">
        <w:trPr>
          <w:gridAfter w:val="1"/>
          <w:wAfter w:w="10" w:type="dxa"/>
        </w:trPr>
        <w:tc>
          <w:tcPr>
            <w:tcW w:w="2972" w:type="dxa"/>
            <w:shd w:val="clear" w:color="auto" w:fill="00B0F0"/>
          </w:tcPr>
          <w:p w14:paraId="20B72211" w14:textId="1DF9C290" w:rsidR="004C7965" w:rsidRPr="00C77E7B" w:rsidRDefault="004C7965" w:rsidP="002F6D50">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Funding secured to date for your programme of research</w:t>
            </w:r>
          </w:p>
          <w:p w14:paraId="2CA2A0C5"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 xml:space="preserve">Please state </w:t>
            </w:r>
            <w:r>
              <w:rPr>
                <w:rFonts w:ascii="Century Gothic" w:eastAsia="Times New Roman" w:hAnsi="Century Gothic" w:cs="Times New Roman"/>
                <w:bCs/>
                <w:i/>
                <w:iCs/>
                <w:color w:val="000000"/>
                <w:sz w:val="20"/>
                <w:szCs w:val="20"/>
              </w:rPr>
              <w:t xml:space="preserve">if you have already secured funding to support any aspect of this project </w:t>
            </w:r>
          </w:p>
          <w:p w14:paraId="75FE810D"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p>
          <w:p w14:paraId="3FA9C79C"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Please advise if you are applying to any other funder for any aspect of the project outlined in this application</w:t>
            </w:r>
            <w:r>
              <w:rPr>
                <w:rFonts w:ascii="Century Gothic" w:eastAsia="Times New Roman" w:hAnsi="Century Gothic" w:cs="Times New Roman"/>
                <w:bCs/>
                <w:i/>
                <w:iCs/>
                <w:color w:val="000000"/>
                <w:sz w:val="20"/>
                <w:szCs w:val="20"/>
              </w:rPr>
              <w:t xml:space="preserve"> or for other work to support its development</w:t>
            </w:r>
          </w:p>
          <w:p w14:paraId="6F5B771F"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p>
          <w:p w14:paraId="633F6380" w14:textId="22F5DD18" w:rsidR="004C7965" w:rsidRPr="00C77E7B" w:rsidRDefault="004C7965" w:rsidP="002F6D50">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Cs/>
                <w:i/>
                <w:iCs/>
                <w:color w:val="000000"/>
                <w:sz w:val="20"/>
                <w:szCs w:val="20"/>
              </w:rPr>
              <w:t xml:space="preserve">If the programme involves a commercial partner, please </w:t>
            </w:r>
            <w:r w:rsidRPr="00C77E7B">
              <w:rPr>
                <w:rFonts w:ascii="Century Gothic" w:eastAsia="Times New Roman" w:hAnsi="Century Gothic" w:cs="Times New Roman"/>
                <w:bCs/>
                <w:i/>
                <w:iCs/>
                <w:color w:val="000000"/>
                <w:sz w:val="20"/>
                <w:szCs w:val="20"/>
              </w:rPr>
              <w:lastRenderedPageBreak/>
              <w:t>advise the extent of its support</w:t>
            </w:r>
            <w:r w:rsidRPr="00C77E7B">
              <w:rPr>
                <w:rFonts w:ascii="Century Gothic" w:eastAsia="Times New Roman" w:hAnsi="Century Gothic" w:cs="Times New Roman"/>
                <w:b/>
                <w:i/>
                <w:iCs/>
                <w:color w:val="000000"/>
                <w:sz w:val="20"/>
                <w:szCs w:val="20"/>
              </w:rPr>
              <w:t xml:space="preserve">  </w:t>
            </w:r>
          </w:p>
        </w:tc>
        <w:tc>
          <w:tcPr>
            <w:tcW w:w="6511" w:type="dxa"/>
            <w:shd w:val="clear" w:color="auto" w:fill="auto"/>
          </w:tcPr>
          <w:p w14:paraId="11D91991" w14:textId="77777777" w:rsidR="004C7965" w:rsidRPr="00C77E7B" w:rsidRDefault="004C7965" w:rsidP="002F6D50">
            <w:pPr>
              <w:spacing w:after="0" w:line="240" w:lineRule="auto"/>
              <w:rPr>
                <w:rFonts w:ascii="Century Gothic" w:eastAsia="Times New Roman" w:hAnsi="Century Gothic" w:cs="Times New Roman"/>
                <w:color w:val="000000"/>
                <w:sz w:val="20"/>
                <w:szCs w:val="20"/>
              </w:rPr>
            </w:pPr>
          </w:p>
        </w:tc>
      </w:tr>
      <w:tr w:rsidR="00EA0083" w:rsidRPr="00C77E7B" w14:paraId="7998594C" w14:textId="77777777" w:rsidTr="00C356CB">
        <w:trPr>
          <w:gridAfter w:val="1"/>
          <w:wAfter w:w="10" w:type="dxa"/>
        </w:trPr>
        <w:tc>
          <w:tcPr>
            <w:tcW w:w="2972" w:type="dxa"/>
            <w:shd w:val="clear" w:color="auto" w:fill="00B0F0"/>
          </w:tcPr>
          <w:p w14:paraId="4E5FA836" w14:textId="77777777" w:rsidR="003C2A53" w:rsidRDefault="00FC52F1" w:rsidP="002F6D50">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 xml:space="preserve">Ethics Committee Approval </w:t>
            </w:r>
          </w:p>
          <w:p w14:paraId="76053D13" w14:textId="77777777" w:rsidR="00FC52F1" w:rsidRPr="00FC52F1" w:rsidRDefault="00FC52F1" w:rsidP="002F6D50">
            <w:pPr>
              <w:spacing w:after="0" w:line="240" w:lineRule="auto"/>
              <w:rPr>
                <w:rFonts w:ascii="Century Gothic" w:eastAsia="Times New Roman" w:hAnsi="Century Gothic" w:cs="Times New Roman"/>
                <w:bCs/>
                <w:color w:val="000000"/>
                <w:sz w:val="20"/>
                <w:szCs w:val="20"/>
              </w:rPr>
            </w:pPr>
            <w:r w:rsidRPr="00FC52F1">
              <w:rPr>
                <w:rFonts w:ascii="Century Gothic" w:eastAsia="Times New Roman" w:hAnsi="Century Gothic" w:cs="Times New Roman"/>
                <w:bCs/>
                <w:color w:val="000000"/>
                <w:sz w:val="20"/>
                <w:szCs w:val="20"/>
              </w:rPr>
              <w:t xml:space="preserve">Please provide details and dates of ethics committee approvals for the project </w:t>
            </w:r>
          </w:p>
          <w:p w14:paraId="52D2F2B7" w14:textId="77777777" w:rsidR="00FC52F1" w:rsidRPr="00FC52F1" w:rsidRDefault="00FC52F1" w:rsidP="002F6D50">
            <w:pPr>
              <w:spacing w:after="0" w:line="240" w:lineRule="auto"/>
              <w:rPr>
                <w:rFonts w:ascii="Century Gothic" w:eastAsia="Times New Roman" w:hAnsi="Century Gothic" w:cs="Times New Roman"/>
                <w:bCs/>
                <w:color w:val="000000"/>
                <w:sz w:val="20"/>
                <w:szCs w:val="20"/>
              </w:rPr>
            </w:pPr>
          </w:p>
          <w:p w14:paraId="03047562" w14:textId="6D561B2E" w:rsidR="00FC52F1" w:rsidRPr="00C77E7B" w:rsidRDefault="00FC52F1" w:rsidP="002F6D50">
            <w:pPr>
              <w:spacing w:after="0" w:line="240" w:lineRule="auto"/>
              <w:rPr>
                <w:rFonts w:ascii="Century Gothic" w:eastAsia="Times New Roman" w:hAnsi="Century Gothic" w:cs="Times New Roman"/>
                <w:b/>
                <w:color w:val="000000"/>
                <w:sz w:val="20"/>
                <w:szCs w:val="20"/>
              </w:rPr>
            </w:pPr>
            <w:r w:rsidRPr="00FC52F1">
              <w:rPr>
                <w:rFonts w:ascii="Century Gothic" w:eastAsia="Times New Roman" w:hAnsi="Century Gothic" w:cs="Times New Roman"/>
                <w:bCs/>
                <w:color w:val="000000"/>
                <w:sz w:val="20"/>
                <w:szCs w:val="20"/>
              </w:rPr>
              <w:t>If your project is based outside of the UK, please provide equivalent details</w:t>
            </w:r>
            <w:r>
              <w:rPr>
                <w:rFonts w:ascii="Century Gothic" w:eastAsia="Times New Roman" w:hAnsi="Century Gothic" w:cs="Times New Roman"/>
                <w:b/>
                <w:color w:val="000000"/>
                <w:sz w:val="20"/>
                <w:szCs w:val="20"/>
              </w:rPr>
              <w:t xml:space="preserve"> </w:t>
            </w:r>
          </w:p>
        </w:tc>
        <w:tc>
          <w:tcPr>
            <w:tcW w:w="6511" w:type="dxa"/>
            <w:shd w:val="clear" w:color="auto" w:fill="auto"/>
          </w:tcPr>
          <w:p w14:paraId="5D17EAD2" w14:textId="7CCF58D1" w:rsidR="003C2A53" w:rsidRPr="00C77E7B" w:rsidRDefault="00E92BB0" w:rsidP="00274531">
            <w:pPr>
              <w:spacing w:after="0" w:line="240" w:lineRule="auto"/>
              <w:rPr>
                <w:rFonts w:ascii="Century Gothic" w:eastAsia="Times New Roman" w:hAnsi="Century Gothic" w:cs="Times New Roman"/>
                <w:color w:val="000000"/>
                <w:sz w:val="20"/>
                <w:szCs w:val="20"/>
              </w:rPr>
            </w:pPr>
            <w:r w:rsidRPr="00E26D8B">
              <w:rPr>
                <w:rFonts w:ascii="Century Gothic" w:eastAsia="Times New Roman" w:hAnsi="Century Gothic" w:cs="Times New Roman"/>
                <w:bCs/>
                <w:i/>
                <w:iCs/>
                <w:color w:val="000000"/>
                <w:sz w:val="20"/>
                <w:szCs w:val="20"/>
              </w:rPr>
              <w:t>If not yet approved, please provide details</w:t>
            </w:r>
            <w:r>
              <w:rPr>
                <w:rFonts w:ascii="Century Gothic" w:eastAsia="Times New Roman" w:hAnsi="Century Gothic" w:cs="Times New Roman"/>
                <w:bCs/>
                <w:i/>
                <w:iCs/>
                <w:color w:val="000000"/>
                <w:sz w:val="20"/>
                <w:szCs w:val="20"/>
              </w:rPr>
              <w:t xml:space="preserve"> on </w:t>
            </w:r>
            <w:r w:rsidRPr="00E26D8B">
              <w:rPr>
                <w:rFonts w:ascii="Century Gothic" w:eastAsia="Times New Roman" w:hAnsi="Century Gothic" w:cs="Times New Roman"/>
                <w:bCs/>
                <w:i/>
                <w:iCs/>
                <w:color w:val="000000"/>
                <w:sz w:val="20"/>
                <w:szCs w:val="20"/>
              </w:rPr>
              <w:t>and predicted timelines to submission and approval</w:t>
            </w:r>
          </w:p>
        </w:tc>
      </w:tr>
      <w:tr w:rsidR="00230400" w:rsidRPr="00C77E7B" w14:paraId="15B9DF72" w14:textId="77777777" w:rsidTr="00C356CB">
        <w:tblPrEx>
          <w:tblBorders>
            <w:insideH w:val="none" w:sz="0" w:space="0" w:color="auto"/>
            <w:insideV w:val="none" w:sz="0" w:space="0" w:color="auto"/>
          </w:tblBorders>
          <w:tblLook w:val="0000" w:firstRow="0" w:lastRow="0" w:firstColumn="0" w:lastColumn="0" w:noHBand="0" w:noVBand="0"/>
        </w:tblPrEx>
        <w:trPr>
          <w:trHeight w:val="232"/>
        </w:trPr>
        <w:tc>
          <w:tcPr>
            <w:tcW w:w="2972" w:type="dxa"/>
            <w:tcBorders>
              <w:top w:val="single" w:sz="4" w:space="0" w:color="auto"/>
              <w:left w:val="single" w:sz="4" w:space="0" w:color="auto"/>
              <w:bottom w:val="single" w:sz="4" w:space="0" w:color="auto"/>
              <w:right w:val="single" w:sz="4" w:space="0" w:color="auto"/>
            </w:tcBorders>
            <w:shd w:val="clear" w:color="auto" w:fill="00B0F0"/>
          </w:tcPr>
          <w:p w14:paraId="4890A380" w14:textId="4F48656B" w:rsidR="00230400" w:rsidRPr="00C77E7B" w:rsidRDefault="000A3AD8" w:rsidP="00AF1329">
            <w:pPr>
              <w:rPr>
                <w:rFonts w:ascii="Century Gothic" w:eastAsia="Times New Roman" w:hAnsi="Century Gothic" w:cs="Times New Roman"/>
                <w:b/>
                <w:color w:val="000000"/>
                <w:sz w:val="20"/>
                <w:szCs w:val="20"/>
                <w:lang w:val="en-US"/>
              </w:rPr>
            </w:pPr>
            <w:r w:rsidRPr="00EA5E3E">
              <w:rPr>
                <w:rFonts w:ascii="Century Gothic" w:eastAsia="Times New Roman" w:hAnsi="Century Gothic" w:cs="Times New Roman"/>
                <w:b/>
                <w:color w:val="000000"/>
                <w:sz w:val="20"/>
                <w:szCs w:val="20"/>
                <w:lang w:val="en-US"/>
              </w:rPr>
              <w:t xml:space="preserve">Does your institution have an equality, diversity, and inclusion policy? </w:t>
            </w:r>
            <w:r>
              <w:rPr>
                <w:rFonts w:ascii="Century Gothic" w:eastAsia="Times New Roman" w:hAnsi="Century Gothic" w:cs="Times New Roman"/>
                <w:b/>
                <w:color w:val="000000"/>
                <w:sz w:val="20"/>
                <w:szCs w:val="20"/>
                <w:lang w:val="en-US"/>
              </w:rPr>
              <w:t>How have you applied this to the diversity of your research team?</w:t>
            </w:r>
          </w:p>
        </w:tc>
        <w:tc>
          <w:tcPr>
            <w:tcW w:w="6521" w:type="dxa"/>
            <w:gridSpan w:val="2"/>
            <w:tcBorders>
              <w:top w:val="single" w:sz="4" w:space="0" w:color="auto"/>
              <w:left w:val="single" w:sz="4" w:space="0" w:color="auto"/>
              <w:bottom w:val="single" w:sz="4" w:space="0" w:color="auto"/>
              <w:right w:val="single" w:sz="4" w:space="0" w:color="auto"/>
            </w:tcBorders>
          </w:tcPr>
          <w:p w14:paraId="6FDD3EA9" w14:textId="45740F58" w:rsidR="00230400" w:rsidRPr="00D50650" w:rsidRDefault="000A3AD8" w:rsidP="00010830">
            <w:pPr>
              <w:spacing w:after="0" w:line="240" w:lineRule="auto"/>
              <w:rPr>
                <w:rFonts w:ascii="Century Gothic" w:eastAsia="Times New Roman" w:hAnsi="Century Gothic" w:cs="Times New Roman"/>
                <w:bCs/>
                <w:i/>
                <w:iCs/>
                <w:color w:val="000000"/>
                <w:sz w:val="20"/>
                <w:szCs w:val="20"/>
                <w:lang w:val="en-US"/>
              </w:rPr>
            </w:pPr>
            <w:r w:rsidRPr="00D50650">
              <w:rPr>
                <w:rFonts w:ascii="Century Gothic" w:eastAsia="Times New Roman" w:hAnsi="Century Gothic" w:cs="Times New Roman"/>
                <w:bCs/>
                <w:i/>
                <w:iCs/>
                <w:color w:val="000000"/>
                <w:sz w:val="20"/>
                <w:szCs w:val="20"/>
                <w:lang w:val="en-US"/>
              </w:rPr>
              <w:t xml:space="preserve">Please provide policy weblink </w:t>
            </w:r>
          </w:p>
        </w:tc>
      </w:tr>
    </w:tbl>
    <w:p w14:paraId="1810148E" w14:textId="77777777" w:rsidR="007A22FF" w:rsidRPr="00C77E7B" w:rsidRDefault="007A22FF" w:rsidP="007A22FF">
      <w:pPr>
        <w:spacing w:after="0" w:line="240" w:lineRule="auto"/>
        <w:rPr>
          <w:rFonts w:ascii="Century Gothic" w:eastAsia="Times New Roman" w:hAnsi="Century Gothic" w:cs="Times New Roman"/>
          <w:sz w:val="20"/>
          <w:szCs w:val="20"/>
          <w:lang w:val="en-US"/>
        </w:rPr>
      </w:pPr>
    </w:p>
    <w:p w14:paraId="5480BD7A" w14:textId="14FDE3A3" w:rsidR="00BA6E6F" w:rsidRPr="00C77E7B" w:rsidRDefault="00BA6E6F" w:rsidP="00BA6E6F">
      <w:pPr>
        <w:spacing w:after="0" w:line="240" w:lineRule="auto"/>
        <w:rPr>
          <w:rFonts w:ascii="Century Gothic" w:eastAsia="Times New Roman" w:hAnsi="Century Gothic" w:cs="Times New Roman"/>
          <w:sz w:val="20"/>
          <w:szCs w:val="20"/>
          <w:lang w:val="en-US"/>
        </w:rPr>
      </w:pPr>
      <w:r w:rsidRPr="00C77E7B">
        <w:rPr>
          <w:rFonts w:ascii="Century Gothic" w:eastAsia="Times New Roman" w:hAnsi="Century Gothic" w:cs="ArialMT"/>
          <w:sz w:val="20"/>
          <w:szCs w:val="20"/>
          <w:lang w:val="en-US" w:bidi="en-US"/>
        </w:rPr>
        <w:t xml:space="preserve">Cure Parkinson’s will require successful applicants to comply with </w:t>
      </w:r>
      <w:r w:rsidR="00C67E29" w:rsidRPr="00C77E7B">
        <w:rPr>
          <w:rFonts w:ascii="Century Gothic" w:eastAsia="Times New Roman" w:hAnsi="Century Gothic" w:cs="ArialMT"/>
          <w:sz w:val="20"/>
          <w:szCs w:val="20"/>
          <w:lang w:val="en-US" w:bidi="en-US"/>
        </w:rPr>
        <w:t>our</w:t>
      </w:r>
      <w:r w:rsidRPr="00C77E7B">
        <w:rPr>
          <w:rFonts w:ascii="Century Gothic" w:eastAsia="Times New Roman" w:hAnsi="Century Gothic" w:cs="ArialMT"/>
          <w:sz w:val="20"/>
          <w:szCs w:val="20"/>
          <w:lang w:val="en-US" w:bidi="en-US"/>
        </w:rPr>
        <w:t xml:space="preserve"> </w:t>
      </w:r>
      <w:r w:rsidRPr="00C77E7B">
        <w:rPr>
          <w:rFonts w:ascii="Century Gothic" w:eastAsia="Times New Roman" w:hAnsi="Century Gothic" w:cs="ArialMT"/>
          <w:b/>
          <w:sz w:val="20"/>
          <w:szCs w:val="20"/>
          <w:lang w:val="en-US" w:bidi="en-US"/>
        </w:rPr>
        <w:t>Terms and Conditions</w:t>
      </w:r>
      <w:r w:rsidR="00ED4C3A" w:rsidRPr="00C77E7B">
        <w:rPr>
          <w:rFonts w:ascii="Century Gothic" w:eastAsia="Times New Roman" w:hAnsi="Century Gothic" w:cs="ArialMT"/>
          <w:b/>
          <w:sz w:val="20"/>
          <w:szCs w:val="20"/>
          <w:lang w:val="en-US" w:bidi="en-US"/>
        </w:rPr>
        <w:t xml:space="preserve"> for Grant Funding</w:t>
      </w:r>
      <w:r w:rsidRPr="00C77E7B">
        <w:rPr>
          <w:rFonts w:ascii="Century Gothic" w:eastAsia="Times New Roman" w:hAnsi="Century Gothic" w:cs="ArialMT"/>
          <w:sz w:val="20"/>
          <w:szCs w:val="20"/>
          <w:lang w:val="en-US" w:bidi="en-US"/>
        </w:rPr>
        <w:t>.</w:t>
      </w:r>
      <w:r w:rsidR="00ED4C3A" w:rsidRPr="00C77E7B">
        <w:rPr>
          <w:rFonts w:ascii="Century Gothic" w:eastAsia="Times New Roman" w:hAnsi="Century Gothic" w:cs="ArialMT"/>
          <w:sz w:val="20"/>
          <w:szCs w:val="20"/>
          <w:lang w:val="en-US" w:bidi="en-US"/>
        </w:rPr>
        <w:t xml:space="preserve"> </w:t>
      </w:r>
      <w:r w:rsidR="002D4B26" w:rsidRPr="00C77E7B">
        <w:rPr>
          <w:rFonts w:ascii="Century Gothic" w:eastAsia="Times New Roman" w:hAnsi="Century Gothic" w:cs="ArialMT"/>
          <w:sz w:val="20"/>
          <w:szCs w:val="20"/>
          <w:lang w:val="en-US" w:bidi="en-US"/>
        </w:rPr>
        <w:t>These are available on our website.</w:t>
      </w:r>
    </w:p>
    <w:p w14:paraId="69F1C17E" w14:textId="77777777" w:rsidR="00FE3FDB" w:rsidRDefault="00FE3FDB" w:rsidP="00BF3E02">
      <w:pPr>
        <w:tabs>
          <w:tab w:val="left" w:pos="7710"/>
        </w:tabs>
        <w:rPr>
          <w:rFonts w:ascii="Century Gothic" w:hAnsi="Century Gothic"/>
          <w:sz w:val="20"/>
          <w:szCs w:val="20"/>
        </w:rPr>
      </w:pPr>
    </w:p>
    <w:p w14:paraId="6265B6D4" w14:textId="0CD61F9C" w:rsidR="005D5215" w:rsidRPr="00C77E7B" w:rsidRDefault="005D5215" w:rsidP="00BF3E02">
      <w:pPr>
        <w:tabs>
          <w:tab w:val="left" w:pos="7710"/>
        </w:tabs>
        <w:rPr>
          <w:rFonts w:ascii="Century Gothic" w:hAnsi="Century Gothic"/>
          <w:sz w:val="20"/>
          <w:szCs w:val="20"/>
        </w:rPr>
      </w:pPr>
    </w:p>
    <w:sectPr w:rsidR="005D5215" w:rsidRPr="00C77E7B" w:rsidSect="00BA6E6F">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CA5C" w14:textId="77777777" w:rsidR="005C1936" w:rsidRDefault="005C1936" w:rsidP="00FE3FDB">
      <w:pPr>
        <w:spacing w:after="0" w:line="240" w:lineRule="auto"/>
      </w:pPr>
      <w:r>
        <w:separator/>
      </w:r>
    </w:p>
  </w:endnote>
  <w:endnote w:type="continuationSeparator" w:id="0">
    <w:p w14:paraId="5C61E819" w14:textId="77777777" w:rsidR="005C1936" w:rsidRDefault="005C1936" w:rsidP="00FE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B96" w14:textId="77777777" w:rsidR="00370617" w:rsidRDefault="00855A1E">
    <w:pPr>
      <w:pStyle w:val="Footer"/>
    </w:pPr>
    <w:r>
      <w:rPr>
        <w:noProof/>
        <w:lang w:eastAsia="en-GB"/>
      </w:rPr>
      <mc:AlternateContent>
        <mc:Choice Requires="wps">
          <w:drawing>
            <wp:anchor distT="0" distB="0" distL="114300" distR="114300" simplePos="0" relativeHeight="251666432" behindDoc="0" locked="0" layoutInCell="0" allowOverlap="1" wp14:anchorId="39439A87" wp14:editId="718C01C9">
              <wp:simplePos x="0" y="0"/>
              <wp:positionH relativeFrom="leftMargin">
                <wp:posOffset>0</wp:posOffset>
              </wp:positionH>
              <wp:positionV relativeFrom="margin">
                <wp:posOffset>9359900</wp:posOffset>
              </wp:positionV>
              <wp:extent cx="819150" cy="433705"/>
              <wp:effectExtent l="0" t="0" r="0" b="444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7505FF7" w14:textId="77777777" w:rsidR="00855A1E" w:rsidRPr="00855A1E" w:rsidRDefault="00855A1E">
                          <w:pPr>
                            <w:pBdr>
                              <w:top w:val="single" w:sz="4" w:space="1" w:color="D8D8D8" w:themeColor="background1" w:themeShade="D8"/>
                            </w:pBdr>
                            <w:jc w:val="right"/>
                            <w:rPr>
                              <w:rFonts w:ascii="Century Gothic" w:hAnsi="Century Gothic"/>
                            </w:rPr>
                          </w:pPr>
                          <w:r w:rsidRPr="00855A1E">
                            <w:rPr>
                              <w:rFonts w:ascii="Century Gothic" w:hAnsi="Century Gothic"/>
                            </w:rPr>
                            <w:t xml:space="preserve">Page | </w:t>
                          </w:r>
                          <w:r w:rsidRPr="00855A1E">
                            <w:rPr>
                              <w:rFonts w:ascii="Century Gothic" w:hAnsi="Century Gothic"/>
                            </w:rPr>
                            <w:fldChar w:fldCharType="begin"/>
                          </w:r>
                          <w:r w:rsidRPr="00855A1E">
                            <w:rPr>
                              <w:rFonts w:ascii="Century Gothic" w:hAnsi="Century Gothic"/>
                            </w:rPr>
                            <w:instrText xml:space="preserve"> PAGE   \* MERGEFORMAT </w:instrText>
                          </w:r>
                          <w:r w:rsidRPr="00855A1E">
                            <w:rPr>
                              <w:rFonts w:ascii="Century Gothic" w:hAnsi="Century Gothic"/>
                            </w:rPr>
                            <w:fldChar w:fldCharType="separate"/>
                          </w:r>
                          <w:r>
                            <w:rPr>
                              <w:rFonts w:ascii="Century Gothic" w:hAnsi="Century Gothic"/>
                              <w:noProof/>
                            </w:rPr>
                            <w:t>5</w:t>
                          </w:r>
                          <w:r w:rsidRPr="00855A1E">
                            <w:rPr>
                              <w:rFonts w:ascii="Century Gothic" w:hAnsi="Century Gothic"/>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xmlns="">
          <w:pict>
            <v:rect w14:anchorId="39439A87" id="Rectangle 3" o:spid="_x0000_s1026" style="position:absolute;margin-left:0;margin-top:737pt;width:64.5pt;height:34.15pt;z-index:25166643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933wEAAJ8DAAAOAAAAZHJzL2Uyb0RvYy54bWysU9tu2zAMfR+wfxD0vjhOm7Uz4hRFigwD&#10;unVAtw+QZdkWZosaqcTuvn6Uciu2t2F+EEhKOuQ5Ol7dTUMv9gbJgitlPptLYZyG2rq2lN+/bd/d&#10;SkFBuVr14EwpXwzJu/XbN6vRF2YBHfS1QcEgjorRl7ILwRdZRrozg6IZeON4swEcVOAU26xGNTL6&#10;0GeL+fx9NgLWHkEbIq4+HDblOuE3jdHhqWnIBNGXkmcLacW0VnHN1itVtKh8Z/VxDPUPUwzKOm56&#10;hnpQQYkd2r+gBqsRCJow0zBk0DRWm8SB2eTzP9g8d8qbxIXFIX+Wif4frP6yf/ZfMY5O/hH0DxIO&#10;Np1yrblHhLEzquZ2eRQqGz0V5wsxIb4qqvEz1Py0ahcgaTA1OERAZiemJPXLWWozBaG5eJt/yJf8&#10;IJq3rq+ububL1EEVp8seKXw0MIgYlBL5JRO42j9SiMOo4nQkDQ+9rbe271OCbbXpUewVv/o2fUd0&#10;uhxLbCKB6BUqwlRNDBvDCuoX5oVwcAu7m4MO8JcUIzullPRzp9BI0X9yrE20VQqulzcLTvBUrV5X&#10;ldMMUcogxSHchIMNdx5t23GHPPEjf886bm3ieJnmqD67IFE/Ojba7HWeTl3+q/VvAAAA//8DAFBL&#10;AwQUAAYACAAAACEA2/4AItwAAAAKAQAADwAAAGRycy9kb3ducmV2LnhtbExPTU/DMAy9I/EfIiNx&#10;QSyllI2VphMaGgcuExs/wGtMW9E4VZNt7b/HO4FPz37W+yhWo+vUiYbQejbwMEtAEVfetlwb+Npv&#10;7p9BhYhssfNMBiYKsCqvrwrMrT/zJ512sVYiwiFHA02Mfa51qBpyGGa+Jxbu2w8Oo6xDre2AZxF3&#10;nU6TZK4dtiwODfa0bqj62R2dgcV+u3m/W9dzmY/2bZrsNu2XxtzejK8voCKN8e8ZLvElOpSS6eCP&#10;bIPqDEiRKNdskQm68OlSwEHAU5Y+gi4L/b9C+QsAAP//AwBQSwECLQAUAAYACAAAACEAtoM4kv4A&#10;AADhAQAAEwAAAAAAAAAAAAAAAAAAAAAAW0NvbnRlbnRfVHlwZXNdLnhtbFBLAQItABQABgAIAAAA&#10;IQA4/SH/1gAAAJQBAAALAAAAAAAAAAAAAAAAAC8BAABfcmVscy8ucmVsc1BLAQItABQABgAIAAAA&#10;IQCbNE933wEAAJ8DAAAOAAAAAAAAAAAAAAAAAC4CAABkcnMvZTJvRG9jLnhtbFBLAQItABQABgAI&#10;AAAAIQDb/gAi3AAAAAoBAAAPAAAAAAAAAAAAAAAAADkEAABkcnMvZG93bnJldi54bWxQSwUGAAAA&#10;AAQABADzAAAAQgUAAAAA&#10;" o:allowincell="f" stroked="f">
              <v:textbox style="mso-fit-shape-to-text:t" inset="0,,0">
                <w:txbxContent>
                  <w:p w14:paraId="57505FF7" w14:textId="77777777" w:rsidR="00855A1E" w:rsidRPr="00855A1E" w:rsidRDefault="00855A1E">
                    <w:pPr>
                      <w:pBdr>
                        <w:top w:val="single" w:sz="4" w:space="1" w:color="D8D8D8" w:themeColor="background1" w:themeShade="D8"/>
                      </w:pBdr>
                      <w:jc w:val="right"/>
                      <w:rPr>
                        <w:rFonts w:ascii="Century Gothic" w:hAnsi="Century Gothic"/>
                      </w:rPr>
                    </w:pPr>
                    <w:r w:rsidRPr="00855A1E">
                      <w:rPr>
                        <w:rFonts w:ascii="Century Gothic" w:hAnsi="Century Gothic"/>
                      </w:rPr>
                      <w:t xml:space="preserve">Page | </w:t>
                    </w:r>
                    <w:r w:rsidRPr="00855A1E">
                      <w:rPr>
                        <w:rFonts w:ascii="Century Gothic" w:hAnsi="Century Gothic"/>
                      </w:rPr>
                      <w:fldChar w:fldCharType="begin"/>
                    </w:r>
                    <w:r w:rsidRPr="00855A1E">
                      <w:rPr>
                        <w:rFonts w:ascii="Century Gothic" w:hAnsi="Century Gothic"/>
                      </w:rPr>
                      <w:instrText xml:space="preserve"> PAGE   \* MERGEFORMAT </w:instrText>
                    </w:r>
                    <w:r w:rsidRPr="00855A1E">
                      <w:rPr>
                        <w:rFonts w:ascii="Century Gothic" w:hAnsi="Century Gothic"/>
                      </w:rPr>
                      <w:fldChar w:fldCharType="separate"/>
                    </w:r>
                    <w:r>
                      <w:rPr>
                        <w:rFonts w:ascii="Century Gothic" w:hAnsi="Century Gothic"/>
                        <w:noProof/>
                      </w:rPr>
                      <w:t>5</w:t>
                    </w:r>
                    <w:r w:rsidRPr="00855A1E">
                      <w:rPr>
                        <w:rFonts w:ascii="Century Gothic" w:hAnsi="Century Gothic"/>
                        <w:noProof/>
                      </w:rPr>
                      <w:fldChar w:fldCharType="end"/>
                    </w:r>
                  </w:p>
                </w:txbxContent>
              </v:textbox>
              <w10:wrap anchorx="margin" anchory="margin"/>
            </v:rect>
          </w:pict>
        </mc:Fallback>
      </mc:AlternateContent>
    </w:r>
    <w:r w:rsidR="00370617" w:rsidRPr="00BB6BC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232D6692" wp14:editId="1FC4ADE8">
              <wp:simplePos x="0" y="0"/>
              <wp:positionH relativeFrom="column">
                <wp:posOffset>-295275</wp:posOffset>
              </wp:positionH>
              <wp:positionV relativeFrom="paragraph">
                <wp:posOffset>-211455</wp:posOffset>
              </wp:positionV>
              <wp:extent cx="6400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14:paraId="268CAD16" w14:textId="3863D985" w:rsidR="005C1368" w:rsidRDefault="005C1368" w:rsidP="005C1368">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sidR="00230400">
                            <w:rPr>
                              <w:rFonts w:ascii="Futura PT Book" w:hAnsi="Futura PT Book"/>
                              <w:i/>
                              <w:iCs/>
                              <w:sz w:val="16"/>
                              <w:szCs w:val="16"/>
                            </w:rPr>
                            <w:t>.</w:t>
                          </w:r>
                        </w:p>
                        <w:p w14:paraId="3BED64BA" w14:textId="6E6D5FA5" w:rsidR="00230400" w:rsidRDefault="005C1368" w:rsidP="0023040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00230400" w:rsidRPr="00230400">
                            <w:rPr>
                              <w:rFonts w:ascii="Futura PT Book" w:hAnsi="Futura PT Book"/>
                              <w:i/>
                              <w:iCs/>
                              <w:sz w:val="16"/>
                              <w:szCs w:val="16"/>
                            </w:rPr>
                            <w:t xml:space="preserve"> </w:t>
                          </w:r>
                          <w:r w:rsidR="00230400" w:rsidRPr="005C1368">
                            <w:rPr>
                              <w:rFonts w:ascii="Futura PT Book" w:hAnsi="Futura PT Book"/>
                              <w:i/>
                              <w:iCs/>
                              <w:sz w:val="16"/>
                              <w:szCs w:val="16"/>
                            </w:rPr>
                            <w:t>120 New Cav</w:t>
                          </w:r>
                          <w:r w:rsidR="00230400">
                            <w:rPr>
                              <w:rFonts w:ascii="Futura PT Book" w:hAnsi="Futura PT Book"/>
                              <w:i/>
                              <w:iCs/>
                              <w:sz w:val="16"/>
                              <w:szCs w:val="16"/>
                            </w:rPr>
                            <w:t>endish Street, London W1W 6XX</w:t>
                          </w:r>
                          <w:r w:rsidR="00230400" w:rsidRPr="005C1368">
                            <w:rPr>
                              <w:rFonts w:ascii="Futura PT Book" w:hAnsi="Futura PT Book"/>
                              <w:i/>
                              <w:iCs/>
                              <w:sz w:val="16"/>
                              <w:szCs w:val="16"/>
                            </w:rPr>
                            <w:t xml:space="preserve">  </w:t>
                          </w:r>
                        </w:p>
                        <w:p w14:paraId="62E38A64" w14:textId="1D3DFF07" w:rsidR="005C1368" w:rsidRPr="005C1368" w:rsidRDefault="005C1368" w:rsidP="005C1368">
                          <w:pPr>
                            <w:spacing w:after="0"/>
                            <w:rPr>
                              <w:rFonts w:ascii="Futura PT Book" w:hAnsi="Futura PT Book"/>
                              <w:i/>
                              <w:iCs/>
                              <w:sz w:val="16"/>
                              <w:szCs w:val="16"/>
                            </w:rPr>
                          </w:pPr>
                        </w:p>
                        <w:p w14:paraId="242F12FD" w14:textId="77777777" w:rsidR="00370617" w:rsidRPr="005C1368" w:rsidRDefault="00370617" w:rsidP="00230400">
                          <w:pPr>
                            <w:spacing w:after="0" w:line="240" w:lineRule="auto"/>
                            <w:jc w:val="right"/>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Grant Funding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232D6692" id="_x0000_t202" coordsize="21600,21600" o:spt="202" path="m,l,21600r21600,l21600,xe">
              <v:stroke joinstyle="miter"/>
              <v:path gradientshapeok="t" o:connecttype="rect"/>
            </v:shapetype>
            <v:shape id="Text Box 2" o:spid="_x0000_s1027" type="#_x0000_t202" style="position:absolute;margin-left:-23.25pt;margin-top:-16.65pt;width:7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9/AEAANUDAAAOAAAAZHJzL2Uyb0RvYy54bWysU11v2yAUfZ+0/4B4X+xkTpdYcaquXaZJ&#10;3YfU7gdgjGM04DIgsbNf3wt202h9m+YHxOWac+8597C5HrQiR+G8BFPR+SynRBgOjTT7iv583L1b&#10;UeIDMw1TYERFT8LT6+3bN5velmIBHahGOIIgxpe9rWgXgi2zzPNOaOZnYIXBZAtOs4Ch22eNYz2i&#10;a5Ut8vwq68E11gEX3uPp3Zik24TftoKH723rRSCqothbSKtLax3XbLth5d4x20k+tcH+oQvNpMGi&#10;Z6g7Fhg5OPkKSkvuwEMbZhx0Bm0ruUgckM08/4vNQ8esSFxQHG/PMvn/B8u/HR/sD0fC8BEGHGAi&#10;4e098F+eGLjtmNmLG+eg7wRrsPA8Spb11pfT1Si1L30Eqfuv0OCQ2SFAAhpap6MqyJMgOg7gdBZd&#10;DIFwPLwq8nyVY4pjbl7k79erZarByufr1vnwWYAmcVNRh1NN8Ox470Nsh5XPv8RqBnZSqTRZZUhf&#10;0fVysUwXLjJaBjSekrqiWB2/0QqR5SfTpMuBSTXusYAyE+3IdOQchnogspk0iSrU0JxQBwejz/Bd&#10;4KYD94eSHj1WUf/7wJygRH0xqOV6XhTRlCkolh8WGLjLTH2ZYYYjVEUDJeP2NiQjR8re3qDmO5nU&#10;eOlkahm9k0SafB7NeRmnv15e4/YJAAD//wMAUEsDBBQABgAIAAAAIQBBkrKB3wAAAAsBAAAPAAAA&#10;ZHJzL2Rvd25yZXYueG1sTI/LTsMwEEX3SPyDNUjsWqcNpGkap6pQW5ZAiVi7sUki4rFlu2n4e4YV&#10;7OZxdOdMuZ3MwEbtQ29RwGKeANPYWNVjK6B+P8xyYCFKVHKwqAV86wDb6vamlIWyV3zT4ym2jEIw&#10;FFJAF6MrOA9Np40Mc+s00u7TeiMjtb7lyssrhZuBL5Mk40b2SBc66fRTp5uv08UIcNEdV8/+5XW3&#10;P4xJ/XGsl327F+L+btptgEU9xT8YfvVJHSpyOtsLqsAGAbOH7JFQKtI0BUbEOlvQ5ExovsqBVyX/&#10;/0P1AwAA//8DAFBLAQItABQABgAIAAAAIQC2gziS/gAAAOEBAAATAAAAAAAAAAAAAAAAAAAAAABb&#10;Q29udGVudF9UeXBlc10ueG1sUEsBAi0AFAAGAAgAAAAhADj9If/WAAAAlAEAAAsAAAAAAAAAAAAA&#10;AAAALwEAAF9yZWxzLy5yZWxzUEsBAi0AFAAGAAgAAAAhAGsnR/38AQAA1QMAAA4AAAAAAAAAAAAA&#10;AAAALgIAAGRycy9lMm9Eb2MueG1sUEsBAi0AFAAGAAgAAAAhAEGSsoHfAAAACwEAAA8AAAAAAAAA&#10;AAAAAAAAVgQAAGRycy9kb3ducmV2LnhtbFBLBQYAAAAABAAEAPMAAABiBQAAAAA=&#10;" filled="f" stroked="f">
              <v:textbox style="mso-fit-shape-to-text:t">
                <w:txbxContent>
                  <w:p w14:paraId="268CAD16" w14:textId="3863D985" w:rsidR="005C1368" w:rsidRDefault="005C1368" w:rsidP="005C1368">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sidR="00230400">
                      <w:rPr>
                        <w:rFonts w:ascii="Futura PT Book" w:hAnsi="Futura PT Book"/>
                        <w:i/>
                        <w:iCs/>
                        <w:sz w:val="16"/>
                        <w:szCs w:val="16"/>
                      </w:rPr>
                      <w:t>.</w:t>
                    </w:r>
                  </w:p>
                  <w:p w14:paraId="3BED64BA" w14:textId="6E6D5FA5" w:rsidR="00230400" w:rsidRDefault="005C1368" w:rsidP="0023040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00230400" w:rsidRPr="00230400">
                      <w:rPr>
                        <w:rFonts w:ascii="Futura PT Book" w:hAnsi="Futura PT Book"/>
                        <w:i/>
                        <w:iCs/>
                        <w:sz w:val="16"/>
                        <w:szCs w:val="16"/>
                      </w:rPr>
                      <w:t xml:space="preserve"> </w:t>
                    </w:r>
                    <w:r w:rsidR="00230400" w:rsidRPr="005C1368">
                      <w:rPr>
                        <w:rFonts w:ascii="Futura PT Book" w:hAnsi="Futura PT Book"/>
                        <w:i/>
                        <w:iCs/>
                        <w:sz w:val="16"/>
                        <w:szCs w:val="16"/>
                      </w:rPr>
                      <w:t>120 New Cav</w:t>
                    </w:r>
                    <w:r w:rsidR="00230400">
                      <w:rPr>
                        <w:rFonts w:ascii="Futura PT Book" w:hAnsi="Futura PT Book"/>
                        <w:i/>
                        <w:iCs/>
                        <w:sz w:val="16"/>
                        <w:szCs w:val="16"/>
                      </w:rPr>
                      <w:t>endish Street, London W1W 6XX</w:t>
                    </w:r>
                    <w:r w:rsidR="00230400" w:rsidRPr="005C1368">
                      <w:rPr>
                        <w:rFonts w:ascii="Futura PT Book" w:hAnsi="Futura PT Book"/>
                        <w:i/>
                        <w:iCs/>
                        <w:sz w:val="16"/>
                        <w:szCs w:val="16"/>
                      </w:rPr>
                      <w:t xml:space="preserve">  </w:t>
                    </w:r>
                  </w:p>
                  <w:p w14:paraId="62E38A64" w14:textId="1D3DFF07" w:rsidR="005C1368" w:rsidRPr="005C1368" w:rsidRDefault="005C1368" w:rsidP="005C1368">
                    <w:pPr>
                      <w:spacing w:after="0"/>
                      <w:rPr>
                        <w:rFonts w:ascii="Futura PT Book" w:hAnsi="Futura PT Book"/>
                        <w:i/>
                        <w:iCs/>
                        <w:sz w:val="16"/>
                        <w:szCs w:val="16"/>
                      </w:rPr>
                    </w:pPr>
                  </w:p>
                  <w:p w14:paraId="242F12FD" w14:textId="77777777" w:rsidR="00370617" w:rsidRPr="005C1368" w:rsidRDefault="00370617" w:rsidP="00230400">
                    <w:pPr>
                      <w:spacing w:after="0" w:line="240" w:lineRule="auto"/>
                      <w:jc w:val="right"/>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Grant Funding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1635" w14:textId="77777777" w:rsidR="005C1936" w:rsidRDefault="005C1936" w:rsidP="00FE3FDB">
      <w:pPr>
        <w:spacing w:after="0" w:line="240" w:lineRule="auto"/>
      </w:pPr>
      <w:r>
        <w:separator/>
      </w:r>
    </w:p>
  </w:footnote>
  <w:footnote w:type="continuationSeparator" w:id="0">
    <w:p w14:paraId="0F1B05C0" w14:textId="77777777" w:rsidR="005C1936" w:rsidRDefault="005C1936" w:rsidP="00FE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7932" w14:textId="648450F3" w:rsidR="002B1F88" w:rsidRDefault="002B1F88" w:rsidP="003570CE">
    <w:pPr>
      <w:pStyle w:val="Header"/>
      <w:tabs>
        <w:tab w:val="left" w:pos="8736"/>
        <w:tab w:val="right" w:pos="10800"/>
      </w:tabs>
      <w:rPr>
        <w:rFonts w:ascii="Futura PT Book" w:hAnsi="Futura PT Book"/>
        <w:b/>
        <w:bCs/>
        <w:color w:val="0076AA"/>
        <w:sz w:val="20"/>
        <w:szCs w:val="20"/>
      </w:rPr>
    </w:pPr>
    <w:r>
      <w:rPr>
        <w:rFonts w:ascii="Futura PT Book" w:hAnsi="Futura PT Book"/>
        <w:b/>
        <w:bCs/>
        <w:noProof/>
        <w:color w:val="0076AA"/>
        <w:sz w:val="20"/>
        <w:szCs w:val="20"/>
      </w:rPr>
      <w:drawing>
        <wp:inline distT="0" distB="0" distL="0" distR="0" wp14:anchorId="43225850" wp14:editId="30050C20">
          <wp:extent cx="2767382"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5464" cy="949668"/>
                  </a:xfrm>
                  <a:prstGeom prst="rect">
                    <a:avLst/>
                  </a:prstGeom>
                </pic:spPr>
              </pic:pic>
            </a:graphicData>
          </a:graphic>
        </wp:inline>
      </w:drawing>
    </w:r>
  </w:p>
  <w:p w14:paraId="1A216953" w14:textId="66E85172" w:rsidR="00BE4F61" w:rsidRPr="00227A6D" w:rsidRDefault="00227A6D" w:rsidP="00227A6D">
    <w:pPr>
      <w:spacing w:line="240" w:lineRule="auto"/>
      <w:rPr>
        <w:rFonts w:ascii="Century Gothic" w:hAnsi="Century Gothic"/>
        <w:color w:val="0070C0"/>
      </w:rPr>
    </w:pPr>
    <w:r w:rsidRPr="00227A6D">
      <w:rPr>
        <w:rFonts w:ascii="Century Gothic" w:hAnsi="Century Gothic"/>
        <w:color w:val="0070C0"/>
        <w:sz w:val="20"/>
        <w:szCs w:val="20"/>
      </w:rPr>
      <w:t>This document and material provided in support of the application may be disclosed within Cure Parkinson’s Research and Intellectual Property Committees, trustees, funding partners and external professional advisers.  Please identify all information on which you rely, which you regard as and wish to keep confidential. Please also indicate how you propose Cure Parkinson’s deal with this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992"/>
    <w:multiLevelType w:val="hybridMultilevel"/>
    <w:tmpl w:val="F818703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5CE5"/>
    <w:multiLevelType w:val="hybridMultilevel"/>
    <w:tmpl w:val="D4262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C548F"/>
    <w:multiLevelType w:val="hybridMultilevel"/>
    <w:tmpl w:val="840E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56091"/>
    <w:multiLevelType w:val="hybridMultilevel"/>
    <w:tmpl w:val="9B160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D1C"/>
    <w:multiLevelType w:val="multilevel"/>
    <w:tmpl w:val="8298A3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C278D3"/>
    <w:multiLevelType w:val="hybridMultilevel"/>
    <w:tmpl w:val="4052D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373E7"/>
    <w:multiLevelType w:val="hybridMultilevel"/>
    <w:tmpl w:val="FBEAD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D81DA3"/>
    <w:multiLevelType w:val="hybridMultilevel"/>
    <w:tmpl w:val="4C10839A"/>
    <w:lvl w:ilvl="0" w:tplc="CC50AE54">
      <w:start w:val="1"/>
      <w:numFmt w:val="decimal"/>
      <w:lvlText w:val="%1)"/>
      <w:lvlJc w:val="left"/>
      <w:pPr>
        <w:ind w:left="405" w:hanging="360"/>
      </w:pPr>
      <w:rPr>
        <w:rFonts w:asciiTheme="minorHAnsi" w:hAnsiTheme="minorHAnsi" w:hint="default"/>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522790393">
    <w:abstractNumId w:val="1"/>
  </w:num>
  <w:num w:numId="2" w16cid:durableId="985747236">
    <w:abstractNumId w:val="6"/>
  </w:num>
  <w:num w:numId="3" w16cid:durableId="751660062">
    <w:abstractNumId w:val="7"/>
  </w:num>
  <w:num w:numId="4" w16cid:durableId="1900896505">
    <w:abstractNumId w:val="3"/>
  </w:num>
  <w:num w:numId="5" w16cid:durableId="218975534">
    <w:abstractNumId w:val="4"/>
  </w:num>
  <w:num w:numId="6" w16cid:durableId="1813520437">
    <w:abstractNumId w:val="0"/>
  </w:num>
  <w:num w:numId="7" w16cid:durableId="1987660512">
    <w:abstractNumId w:val="5"/>
  </w:num>
  <w:num w:numId="8" w16cid:durableId="7381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A2"/>
    <w:rsid w:val="00043073"/>
    <w:rsid w:val="000A3AD8"/>
    <w:rsid w:val="000A47DC"/>
    <w:rsid w:val="00104C2B"/>
    <w:rsid w:val="0010700B"/>
    <w:rsid w:val="00112B7A"/>
    <w:rsid w:val="0017677E"/>
    <w:rsid w:val="0017744A"/>
    <w:rsid w:val="00182777"/>
    <w:rsid w:val="001D608E"/>
    <w:rsid w:val="0022689C"/>
    <w:rsid w:val="00227A6D"/>
    <w:rsid w:val="00230400"/>
    <w:rsid w:val="00233EFC"/>
    <w:rsid w:val="00235C6D"/>
    <w:rsid w:val="00274531"/>
    <w:rsid w:val="00275552"/>
    <w:rsid w:val="00294285"/>
    <w:rsid w:val="002B1F88"/>
    <w:rsid w:val="002B4927"/>
    <w:rsid w:val="002C795C"/>
    <w:rsid w:val="002D4B26"/>
    <w:rsid w:val="002F3D4C"/>
    <w:rsid w:val="002F6D50"/>
    <w:rsid w:val="0031184D"/>
    <w:rsid w:val="00316E75"/>
    <w:rsid w:val="003570CE"/>
    <w:rsid w:val="00370617"/>
    <w:rsid w:val="003C2A53"/>
    <w:rsid w:val="003C2B96"/>
    <w:rsid w:val="003D4825"/>
    <w:rsid w:val="003E154E"/>
    <w:rsid w:val="003F6C17"/>
    <w:rsid w:val="00432FAB"/>
    <w:rsid w:val="0043348B"/>
    <w:rsid w:val="0043750A"/>
    <w:rsid w:val="0045005F"/>
    <w:rsid w:val="004516D2"/>
    <w:rsid w:val="004A71A1"/>
    <w:rsid w:val="004C7965"/>
    <w:rsid w:val="004E249A"/>
    <w:rsid w:val="00501AC2"/>
    <w:rsid w:val="00514C9A"/>
    <w:rsid w:val="00520FDE"/>
    <w:rsid w:val="0052653E"/>
    <w:rsid w:val="00532568"/>
    <w:rsid w:val="005326F0"/>
    <w:rsid w:val="005467FA"/>
    <w:rsid w:val="0057182E"/>
    <w:rsid w:val="00580D4E"/>
    <w:rsid w:val="005810A2"/>
    <w:rsid w:val="005869BB"/>
    <w:rsid w:val="005920A0"/>
    <w:rsid w:val="005A16E4"/>
    <w:rsid w:val="005C1368"/>
    <w:rsid w:val="005C1936"/>
    <w:rsid w:val="005D5215"/>
    <w:rsid w:val="005E0E96"/>
    <w:rsid w:val="006117D1"/>
    <w:rsid w:val="00620AE9"/>
    <w:rsid w:val="006410AA"/>
    <w:rsid w:val="006479A1"/>
    <w:rsid w:val="00664FE9"/>
    <w:rsid w:val="00665294"/>
    <w:rsid w:val="00674596"/>
    <w:rsid w:val="00676052"/>
    <w:rsid w:val="00695297"/>
    <w:rsid w:val="00697CB3"/>
    <w:rsid w:val="006B7991"/>
    <w:rsid w:val="006C0452"/>
    <w:rsid w:val="006C6E56"/>
    <w:rsid w:val="006D6996"/>
    <w:rsid w:val="00732861"/>
    <w:rsid w:val="00784924"/>
    <w:rsid w:val="007A22FF"/>
    <w:rsid w:val="00823055"/>
    <w:rsid w:val="00855A1E"/>
    <w:rsid w:val="00882559"/>
    <w:rsid w:val="00886BDC"/>
    <w:rsid w:val="008A7357"/>
    <w:rsid w:val="008E3BC0"/>
    <w:rsid w:val="00902123"/>
    <w:rsid w:val="00924B89"/>
    <w:rsid w:val="0094083D"/>
    <w:rsid w:val="00944D58"/>
    <w:rsid w:val="00944FB8"/>
    <w:rsid w:val="0095765E"/>
    <w:rsid w:val="00982612"/>
    <w:rsid w:val="009C7557"/>
    <w:rsid w:val="00A428B7"/>
    <w:rsid w:val="00A4572E"/>
    <w:rsid w:val="00A47D75"/>
    <w:rsid w:val="00A80DB7"/>
    <w:rsid w:val="00AB3D79"/>
    <w:rsid w:val="00AC01E2"/>
    <w:rsid w:val="00AD6C25"/>
    <w:rsid w:val="00AF1329"/>
    <w:rsid w:val="00AF7504"/>
    <w:rsid w:val="00B03E02"/>
    <w:rsid w:val="00B22415"/>
    <w:rsid w:val="00B24EB0"/>
    <w:rsid w:val="00B51F99"/>
    <w:rsid w:val="00B92F96"/>
    <w:rsid w:val="00B94282"/>
    <w:rsid w:val="00B944C5"/>
    <w:rsid w:val="00B951BE"/>
    <w:rsid w:val="00BA01D7"/>
    <w:rsid w:val="00BA6E6F"/>
    <w:rsid w:val="00BB6BC4"/>
    <w:rsid w:val="00BD1F71"/>
    <w:rsid w:val="00BE3299"/>
    <w:rsid w:val="00BE4F61"/>
    <w:rsid w:val="00BF3E02"/>
    <w:rsid w:val="00C04A4F"/>
    <w:rsid w:val="00C1675A"/>
    <w:rsid w:val="00C27C14"/>
    <w:rsid w:val="00C356CB"/>
    <w:rsid w:val="00C54B9E"/>
    <w:rsid w:val="00C62A87"/>
    <w:rsid w:val="00C67E29"/>
    <w:rsid w:val="00C77E7B"/>
    <w:rsid w:val="00CA70D1"/>
    <w:rsid w:val="00CB796A"/>
    <w:rsid w:val="00CB7DCB"/>
    <w:rsid w:val="00D10CDF"/>
    <w:rsid w:val="00D301B0"/>
    <w:rsid w:val="00D41FDD"/>
    <w:rsid w:val="00D50650"/>
    <w:rsid w:val="00DA7C7E"/>
    <w:rsid w:val="00DB3BC1"/>
    <w:rsid w:val="00DE0760"/>
    <w:rsid w:val="00DF3F64"/>
    <w:rsid w:val="00E0429C"/>
    <w:rsid w:val="00E1470B"/>
    <w:rsid w:val="00E173A7"/>
    <w:rsid w:val="00E2364A"/>
    <w:rsid w:val="00E23EEC"/>
    <w:rsid w:val="00E43779"/>
    <w:rsid w:val="00E47DCB"/>
    <w:rsid w:val="00E80B7B"/>
    <w:rsid w:val="00E83A07"/>
    <w:rsid w:val="00E92BB0"/>
    <w:rsid w:val="00EA0083"/>
    <w:rsid w:val="00EA5E3E"/>
    <w:rsid w:val="00ED0961"/>
    <w:rsid w:val="00ED4C3A"/>
    <w:rsid w:val="00ED5FB2"/>
    <w:rsid w:val="00F17078"/>
    <w:rsid w:val="00F26538"/>
    <w:rsid w:val="00F41A9D"/>
    <w:rsid w:val="00F5527B"/>
    <w:rsid w:val="00F72743"/>
    <w:rsid w:val="00F91395"/>
    <w:rsid w:val="00FA2ED1"/>
    <w:rsid w:val="00FB6282"/>
    <w:rsid w:val="00FC52F1"/>
    <w:rsid w:val="00FD0A18"/>
    <w:rsid w:val="00FD16DA"/>
    <w:rsid w:val="00FE1DE2"/>
    <w:rsid w:val="00FE3FDB"/>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D7763"/>
  <w15:docId w15:val="{CB2D23BF-4EEF-435E-A58A-06D277FC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0A2"/>
    <w:pPr>
      <w:ind w:left="720"/>
      <w:contextualSpacing/>
    </w:pPr>
  </w:style>
  <w:style w:type="paragraph" w:styleId="BalloonText">
    <w:name w:val="Balloon Text"/>
    <w:basedOn w:val="Normal"/>
    <w:link w:val="BalloonTextChar"/>
    <w:uiPriority w:val="99"/>
    <w:semiHidden/>
    <w:unhideWhenUsed/>
    <w:rsid w:val="00FE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FDB"/>
    <w:rPr>
      <w:rFonts w:ascii="Tahoma" w:hAnsi="Tahoma" w:cs="Tahoma"/>
      <w:sz w:val="16"/>
      <w:szCs w:val="16"/>
    </w:rPr>
  </w:style>
  <w:style w:type="paragraph" w:styleId="Header">
    <w:name w:val="header"/>
    <w:basedOn w:val="Normal"/>
    <w:link w:val="HeaderChar"/>
    <w:unhideWhenUsed/>
    <w:rsid w:val="00FE3FDB"/>
    <w:pPr>
      <w:tabs>
        <w:tab w:val="center" w:pos="4513"/>
        <w:tab w:val="right" w:pos="9026"/>
      </w:tabs>
      <w:spacing w:after="0" w:line="240" w:lineRule="auto"/>
    </w:pPr>
  </w:style>
  <w:style w:type="character" w:customStyle="1" w:styleId="HeaderChar">
    <w:name w:val="Header Char"/>
    <w:basedOn w:val="DefaultParagraphFont"/>
    <w:link w:val="Header"/>
    <w:rsid w:val="00FE3FDB"/>
  </w:style>
  <w:style w:type="paragraph" w:styleId="Footer">
    <w:name w:val="footer"/>
    <w:basedOn w:val="Normal"/>
    <w:link w:val="FooterChar"/>
    <w:uiPriority w:val="99"/>
    <w:unhideWhenUsed/>
    <w:rsid w:val="00FE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FDB"/>
  </w:style>
  <w:style w:type="character" w:styleId="Hyperlink">
    <w:name w:val="Hyperlink"/>
    <w:basedOn w:val="DefaultParagraphFont"/>
    <w:uiPriority w:val="99"/>
    <w:unhideWhenUsed/>
    <w:rsid w:val="00BA01D7"/>
    <w:rPr>
      <w:color w:val="0000FF"/>
      <w:u w:val="single"/>
    </w:rPr>
  </w:style>
  <w:style w:type="character" w:styleId="FollowedHyperlink">
    <w:name w:val="FollowedHyperlink"/>
    <w:basedOn w:val="DefaultParagraphFont"/>
    <w:uiPriority w:val="99"/>
    <w:semiHidden/>
    <w:unhideWhenUsed/>
    <w:rsid w:val="00520FDE"/>
    <w:rPr>
      <w:color w:val="800080" w:themeColor="followedHyperlink"/>
      <w:u w:val="single"/>
    </w:rPr>
  </w:style>
  <w:style w:type="character" w:styleId="PageNumber">
    <w:name w:val="page number"/>
    <w:basedOn w:val="DefaultParagraphFont"/>
    <w:rsid w:val="00BA6E6F"/>
  </w:style>
  <w:style w:type="table" w:styleId="TableGrid">
    <w:name w:val="Table Grid"/>
    <w:basedOn w:val="TableNormal"/>
    <w:uiPriority w:val="59"/>
    <w:rsid w:val="006B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6C17"/>
    <w:pPr>
      <w:widowControl w:val="0"/>
      <w:autoSpaceDE w:val="0"/>
      <w:autoSpaceDN w:val="0"/>
      <w:spacing w:after="0" w:line="240" w:lineRule="auto"/>
    </w:pPr>
    <w:rPr>
      <w:rFonts w:ascii="Calibri" w:eastAsia="Calibri" w:hAnsi="Calibri" w:cs="Calibri"/>
      <w:lang w:val="en-US" w:bidi="en-US"/>
    </w:rPr>
  </w:style>
  <w:style w:type="character" w:styleId="CommentReference">
    <w:name w:val="annotation reference"/>
    <w:basedOn w:val="DefaultParagraphFont"/>
    <w:uiPriority w:val="99"/>
    <w:semiHidden/>
    <w:unhideWhenUsed/>
    <w:rsid w:val="00A80DB7"/>
    <w:rPr>
      <w:sz w:val="16"/>
      <w:szCs w:val="16"/>
    </w:rPr>
  </w:style>
  <w:style w:type="paragraph" w:styleId="CommentText">
    <w:name w:val="annotation text"/>
    <w:basedOn w:val="Normal"/>
    <w:link w:val="CommentTextChar"/>
    <w:uiPriority w:val="99"/>
    <w:unhideWhenUsed/>
    <w:rsid w:val="00A80DB7"/>
    <w:pPr>
      <w:spacing w:line="240" w:lineRule="auto"/>
    </w:pPr>
    <w:rPr>
      <w:sz w:val="20"/>
      <w:szCs w:val="20"/>
    </w:rPr>
  </w:style>
  <w:style w:type="character" w:customStyle="1" w:styleId="CommentTextChar">
    <w:name w:val="Comment Text Char"/>
    <w:basedOn w:val="DefaultParagraphFont"/>
    <w:link w:val="CommentText"/>
    <w:uiPriority w:val="99"/>
    <w:rsid w:val="00A80DB7"/>
    <w:rPr>
      <w:sz w:val="20"/>
      <w:szCs w:val="20"/>
    </w:rPr>
  </w:style>
  <w:style w:type="paragraph" w:styleId="CommentSubject">
    <w:name w:val="annotation subject"/>
    <w:basedOn w:val="CommentText"/>
    <w:next w:val="CommentText"/>
    <w:link w:val="CommentSubjectChar"/>
    <w:uiPriority w:val="99"/>
    <w:semiHidden/>
    <w:unhideWhenUsed/>
    <w:rsid w:val="00A80DB7"/>
    <w:rPr>
      <w:b/>
      <w:bCs/>
    </w:rPr>
  </w:style>
  <w:style w:type="character" w:customStyle="1" w:styleId="CommentSubjectChar">
    <w:name w:val="Comment Subject Char"/>
    <w:basedOn w:val="CommentTextChar"/>
    <w:link w:val="CommentSubject"/>
    <w:uiPriority w:val="99"/>
    <w:semiHidden/>
    <w:rsid w:val="00A80DB7"/>
    <w:rPr>
      <w:b/>
      <w:bCs/>
      <w:sz w:val="20"/>
      <w:szCs w:val="20"/>
    </w:rPr>
  </w:style>
  <w:style w:type="paragraph" w:styleId="Revision">
    <w:name w:val="Revision"/>
    <w:hidden/>
    <w:uiPriority w:val="99"/>
    <w:semiHidden/>
    <w:rsid w:val="00D30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760">
      <w:bodyDiv w:val="1"/>
      <w:marLeft w:val="0"/>
      <w:marRight w:val="0"/>
      <w:marTop w:val="0"/>
      <w:marBottom w:val="0"/>
      <w:divBdr>
        <w:top w:val="none" w:sz="0" w:space="0" w:color="auto"/>
        <w:left w:val="none" w:sz="0" w:space="0" w:color="auto"/>
        <w:bottom w:val="none" w:sz="0" w:space="0" w:color="auto"/>
        <w:right w:val="none" w:sz="0" w:space="0" w:color="auto"/>
      </w:divBdr>
    </w:div>
    <w:div w:id="484125028">
      <w:bodyDiv w:val="1"/>
      <w:marLeft w:val="0"/>
      <w:marRight w:val="0"/>
      <w:marTop w:val="0"/>
      <w:marBottom w:val="0"/>
      <w:divBdr>
        <w:top w:val="none" w:sz="0" w:space="0" w:color="auto"/>
        <w:left w:val="none" w:sz="0" w:space="0" w:color="auto"/>
        <w:bottom w:val="none" w:sz="0" w:space="0" w:color="auto"/>
        <w:right w:val="none" w:sz="0" w:space="0" w:color="auto"/>
      </w:divBdr>
    </w:div>
    <w:div w:id="569853366">
      <w:bodyDiv w:val="1"/>
      <w:marLeft w:val="0"/>
      <w:marRight w:val="0"/>
      <w:marTop w:val="0"/>
      <w:marBottom w:val="0"/>
      <w:divBdr>
        <w:top w:val="none" w:sz="0" w:space="0" w:color="auto"/>
        <w:left w:val="none" w:sz="0" w:space="0" w:color="auto"/>
        <w:bottom w:val="none" w:sz="0" w:space="0" w:color="auto"/>
        <w:right w:val="none" w:sz="0" w:space="0" w:color="auto"/>
      </w:divBdr>
    </w:div>
    <w:div w:id="664824057">
      <w:bodyDiv w:val="1"/>
      <w:marLeft w:val="0"/>
      <w:marRight w:val="0"/>
      <w:marTop w:val="0"/>
      <w:marBottom w:val="0"/>
      <w:divBdr>
        <w:top w:val="none" w:sz="0" w:space="0" w:color="auto"/>
        <w:left w:val="none" w:sz="0" w:space="0" w:color="auto"/>
        <w:bottom w:val="none" w:sz="0" w:space="0" w:color="auto"/>
        <w:right w:val="none" w:sz="0" w:space="0" w:color="auto"/>
      </w:divBdr>
    </w:div>
    <w:div w:id="687947957">
      <w:bodyDiv w:val="1"/>
      <w:marLeft w:val="0"/>
      <w:marRight w:val="0"/>
      <w:marTop w:val="0"/>
      <w:marBottom w:val="0"/>
      <w:divBdr>
        <w:top w:val="none" w:sz="0" w:space="0" w:color="auto"/>
        <w:left w:val="none" w:sz="0" w:space="0" w:color="auto"/>
        <w:bottom w:val="none" w:sz="0" w:space="0" w:color="auto"/>
        <w:right w:val="none" w:sz="0" w:space="0" w:color="auto"/>
      </w:divBdr>
    </w:div>
    <w:div w:id="817913979">
      <w:bodyDiv w:val="1"/>
      <w:marLeft w:val="0"/>
      <w:marRight w:val="0"/>
      <w:marTop w:val="0"/>
      <w:marBottom w:val="0"/>
      <w:divBdr>
        <w:top w:val="none" w:sz="0" w:space="0" w:color="auto"/>
        <w:left w:val="none" w:sz="0" w:space="0" w:color="auto"/>
        <w:bottom w:val="none" w:sz="0" w:space="0" w:color="auto"/>
        <w:right w:val="none" w:sz="0" w:space="0" w:color="auto"/>
      </w:divBdr>
    </w:div>
    <w:div w:id="1543134229">
      <w:bodyDiv w:val="1"/>
      <w:marLeft w:val="0"/>
      <w:marRight w:val="0"/>
      <w:marTop w:val="0"/>
      <w:marBottom w:val="0"/>
      <w:divBdr>
        <w:top w:val="none" w:sz="0" w:space="0" w:color="auto"/>
        <w:left w:val="none" w:sz="0" w:space="0" w:color="auto"/>
        <w:bottom w:val="none" w:sz="0" w:space="0" w:color="auto"/>
        <w:right w:val="none" w:sz="0" w:space="0" w:color="auto"/>
      </w:divBdr>
    </w:div>
    <w:div w:id="1772507547">
      <w:bodyDiv w:val="1"/>
      <w:marLeft w:val="0"/>
      <w:marRight w:val="0"/>
      <w:marTop w:val="0"/>
      <w:marBottom w:val="0"/>
      <w:divBdr>
        <w:top w:val="none" w:sz="0" w:space="0" w:color="auto"/>
        <w:left w:val="none" w:sz="0" w:space="0" w:color="auto"/>
        <w:bottom w:val="none" w:sz="0" w:space="0" w:color="auto"/>
        <w:right w:val="none" w:sz="0" w:space="0" w:color="auto"/>
      </w:divBdr>
    </w:div>
    <w:div w:id="18001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eparkinsons.org.uk/for-researchers/sign-up-for-information-about-research-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4D6F-4D61-4769-B620-722E475D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Ellie Thompson</cp:lastModifiedBy>
  <cp:revision>7</cp:revision>
  <cp:lastPrinted>2022-11-24T15:39:00Z</cp:lastPrinted>
  <dcterms:created xsi:type="dcterms:W3CDTF">2025-02-05T18:00:00Z</dcterms:created>
  <dcterms:modified xsi:type="dcterms:W3CDTF">2025-02-06T09:39:00Z</dcterms:modified>
</cp:coreProperties>
</file>